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pStyle w:val="Tytu"/>
        <w:spacing w:line="360" w:lineRule="auto"/>
        <w:jc w:val="center"/>
      </w:pPr>
      <w:r w:rsidRPr="004B631F">
        <w:t>S T A T U T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pStyle w:val="Podtytu"/>
        <w:spacing w:line="360" w:lineRule="auto"/>
        <w:jc w:val="center"/>
        <w:rPr>
          <w:color w:val="auto"/>
        </w:rPr>
      </w:pPr>
      <w:r w:rsidRPr="004B631F">
        <w:rPr>
          <w:color w:val="auto"/>
        </w:rPr>
        <w:t>ZESPOŁU SZKÓŁ GEODEZYJNO - TECHNICZNYCH IM. SYBIRAKÓW W ŁODZI</w:t>
      </w:r>
    </w:p>
    <w:p w:rsidR="004B631F" w:rsidRPr="004B631F" w:rsidRDefault="004B631F" w:rsidP="00F76F5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(stan prawny na dzień 1 września 2015 z późniejszymi zmianami – ostatnia nowelizacja </w:t>
      </w:r>
      <w:r w:rsidR="0019766A">
        <w:rPr>
          <w:rFonts w:ascii="Calibri" w:hAnsi="Calibri" w:cs="Calibri"/>
          <w:sz w:val="24"/>
          <w:szCs w:val="24"/>
        </w:rPr>
        <w:t>29</w:t>
      </w:r>
      <w:r w:rsidRPr="004B631F">
        <w:rPr>
          <w:rFonts w:ascii="Calibri" w:hAnsi="Calibri" w:cs="Calibri"/>
          <w:sz w:val="24"/>
          <w:szCs w:val="24"/>
        </w:rPr>
        <w:t xml:space="preserve"> sierpnia 202</w:t>
      </w:r>
      <w:r w:rsidR="0004006D">
        <w:rPr>
          <w:rFonts w:ascii="Calibri" w:hAnsi="Calibri" w:cs="Calibri"/>
          <w:sz w:val="24"/>
          <w:szCs w:val="24"/>
        </w:rPr>
        <w:t>6</w:t>
      </w:r>
      <w:r w:rsidRPr="004B631F">
        <w:rPr>
          <w:rFonts w:ascii="Calibri" w:hAnsi="Calibri" w:cs="Calibri"/>
          <w:sz w:val="24"/>
          <w:szCs w:val="24"/>
        </w:rPr>
        <w:t xml:space="preserve"> r.)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4B631F" w:rsidRPr="004B631F" w:rsidRDefault="004B631F" w:rsidP="00F76F5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_______________________________________________________________</w:t>
      </w:r>
    </w:p>
    <w:p w:rsidR="004B631F" w:rsidRPr="004B631F" w:rsidRDefault="004B631F" w:rsidP="00F76F5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ŁÓDŹ 2015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lastRenderedPageBreak/>
        <w:t>§ 1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Nazwa szkoły brzmi: Zespół Szkół Geodezyjno-Technicznych im. Sybiraków w Łodzi.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Siedziba Szkoły mieści się w Łodzi przy ul. Skrzydlatej 15.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 xml:space="preserve">Ilekroć w Statucie jest mowa o Szkole bez bliższego określenia - rozumie się przez to Zespół Szkół </w:t>
      </w:r>
      <w:proofErr w:type="spellStart"/>
      <w:r w:rsidRPr="00F76F5B">
        <w:rPr>
          <w:rFonts w:ascii="Calibri" w:hAnsi="Calibri" w:cs="Calibri"/>
          <w:sz w:val="24"/>
          <w:szCs w:val="24"/>
        </w:rPr>
        <w:t>Geodezyjno</w:t>
      </w:r>
      <w:proofErr w:type="spellEnd"/>
      <w:r w:rsidRPr="00F76F5B">
        <w:rPr>
          <w:rFonts w:ascii="Calibri" w:hAnsi="Calibri" w:cs="Calibri"/>
          <w:sz w:val="24"/>
          <w:szCs w:val="24"/>
        </w:rPr>
        <w:t xml:space="preserve"> - Technicznych im. Sybiraków w Łodzi.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Szkoła działa w oparciu o Ustawę z dnia 7 września 1991 roku o systemie oświaty oraz Ustawę z dnia 14 grudnia 2016 r. - Prawo Oświatowe.</w:t>
      </w:r>
      <w:r w:rsidR="00F76F5B">
        <w:rPr>
          <w:rFonts w:ascii="Calibri" w:hAnsi="Calibri" w:cs="Calibri"/>
          <w:sz w:val="24"/>
          <w:szCs w:val="24"/>
        </w:rPr>
        <w:t xml:space="preserve"> 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Organem prowadzącym szkołę jest Miasto Łódź.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Organem nadzoru pedagogicznego jest Łódzki Kurator Oświaty.</w:t>
      </w:r>
    </w:p>
    <w:p w:rsidR="00F76F5B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W skład Zespołu Szkół Geodezyjno-Technicznych im. Sybiraków, zwanego dalej „zespołem” lub „szkołą”, wchodzą:</w:t>
      </w:r>
    </w:p>
    <w:p w:rsidR="004B631F" w:rsidRPr="00A23D5E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Technikum nr 13, które kształci w zawodach:</w:t>
      </w:r>
    </w:p>
    <w:p w:rsidR="00F76F5B" w:rsidRDefault="004B631F" w:rsidP="006546AC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technik geodeta – 311104</w:t>
      </w:r>
    </w:p>
    <w:p w:rsidR="00F76F5B" w:rsidRDefault="004B631F" w:rsidP="006546AC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technik budowy dróg – 311216</w:t>
      </w:r>
    </w:p>
    <w:p w:rsidR="00F76F5B" w:rsidRDefault="004B631F" w:rsidP="006546AC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technik informatyk – 351203</w:t>
      </w:r>
    </w:p>
    <w:p w:rsidR="00F76F5B" w:rsidRDefault="004B631F" w:rsidP="006546AC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technik geolog – 311106</w:t>
      </w:r>
    </w:p>
    <w:p w:rsidR="004B631F" w:rsidRPr="00F76F5B" w:rsidRDefault="004B631F" w:rsidP="006546AC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76F5B">
        <w:rPr>
          <w:rFonts w:ascii="Calibri" w:hAnsi="Calibri" w:cs="Calibri"/>
          <w:sz w:val="24"/>
          <w:szCs w:val="24"/>
        </w:rPr>
        <w:t>technik leśnik - 314301</w:t>
      </w:r>
    </w:p>
    <w:p w:rsidR="004B631F" w:rsidRPr="004B631F" w:rsidRDefault="004B631F" w:rsidP="00A23D5E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Nauka w Technikum trwa 5 lat.</w:t>
      </w:r>
    </w:p>
    <w:p w:rsidR="004B631F" w:rsidRPr="00A23D5E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Szkoła Policealna nr 13 – kształci w zawodach geodezyjnych i budowy dróg.</w:t>
      </w:r>
      <w:r w:rsidR="00A23D5E">
        <w:rPr>
          <w:rFonts w:ascii="Calibri" w:hAnsi="Calibri" w:cs="Calibri"/>
          <w:sz w:val="24"/>
          <w:szCs w:val="24"/>
        </w:rPr>
        <w:t xml:space="preserve"> </w:t>
      </w:r>
      <w:r w:rsidRPr="00A23D5E">
        <w:rPr>
          <w:rFonts w:ascii="Calibri" w:hAnsi="Calibri" w:cs="Calibri"/>
          <w:sz w:val="24"/>
          <w:szCs w:val="24"/>
        </w:rPr>
        <w:t>Szkoła jest publiczną szkołą ponadpodstawową dla młodzieży o okresie nauczania od 1 do 2,5 roku na podbudowie programowej liceum ogólnokształcącego, liceum profilowanego lub technikum.</w:t>
      </w:r>
    </w:p>
    <w:p w:rsidR="00A23D5E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Kształcenie w szkole odbywa się zgodnie z przepisami w sprawie ramowych planów nauczania.</w:t>
      </w:r>
    </w:p>
    <w:p w:rsidR="00A23D5E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Szkoła przewiduje możliwość wprowadzania nowych kierunków kształcenia za zgodą Organu Prowadzącego.</w:t>
      </w:r>
    </w:p>
    <w:p w:rsidR="004B631F" w:rsidRPr="00A23D5E" w:rsidRDefault="004B631F" w:rsidP="006546A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Nauka w szkole jest bezpłatna.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A23D5E">
      <w:pPr>
        <w:pStyle w:val="Nagwek1"/>
        <w:spacing w:line="360" w:lineRule="auto"/>
        <w:jc w:val="center"/>
        <w:rPr>
          <w:rStyle w:val="Nagwek1Znak"/>
          <w:b/>
          <w:bCs/>
          <w:color w:val="auto"/>
        </w:rPr>
      </w:pPr>
      <w:r w:rsidRPr="004B631F">
        <w:rPr>
          <w:b/>
          <w:bCs/>
          <w:color w:val="auto"/>
        </w:rPr>
        <w:lastRenderedPageBreak/>
        <w:t>§</w:t>
      </w:r>
      <w:r w:rsidRPr="004B631F">
        <w:rPr>
          <w:rStyle w:val="Nagwek1Znak"/>
          <w:b/>
          <w:bCs/>
          <w:color w:val="auto"/>
        </w:rPr>
        <w:t xml:space="preserve"> 2</w:t>
      </w:r>
    </w:p>
    <w:p w:rsidR="00A23D5E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Szkoła zapewnia wszechstronny rozwój uczniów z myślą o ich przyszłości, w realiach współczesnego rynku pracy.</w:t>
      </w:r>
    </w:p>
    <w:p w:rsidR="004B631F" w:rsidRPr="00A23D5E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Szkoła realizuje cele i zadania określone w ustawie o systemie oświaty z dnia 7.09.1991 r. (Dz. U. Nr 67, poz. 329 z 1996 r. z późniejszymi zmianami) oraz ustawie z dnia 14 grudnia 2016 r. - Prawo Oświatowe (Dz. U. z 2019 r. poz. 1148), a w szczególności: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Zapewnia uczniom wszechstronny rozwój umysłowy, moralny, emocjonalny i fizyczny w zgodzie z ich potrzebami i możliwościami psychofizycznymi, w warunkach poszanowania ich godności osobistej oraz wolności światopoglądowej i wyznaniowej - służący rozwijaniu u młodzieży poczucia odpowiedzialności, miłości ojczyzny oraz poszanowania dla polskiego dziedzictwa kulturowego. przy jednoczesnym otwarciu na wartości kultur Europy i świata. W realizacji tego zadania szkoła respektuje zasady nauk pedagogicznych, przepisy prawa.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Umożliwia uczniom zdobycie wiedzy i umiejętności niezbędnych do uzyskania świadectwa ukończenia szkoły, zdobycie dyplomu technika w wybranym przez siebie zawodzie i świadectwa dojrzałości.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W miarę możliwości, stwarza warunki zmiany zawodu, jeśli zaistnieje taka potrzeba.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Wskazuje uczniom możliwości wyboru dalszej ścieżki kształcenia i kształtuje w nich cechy człowieka przedsiębiorczego - każdy absolwent może i potrafi założyć własną firmę.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Rozwija zainteresowania ekologią, propaguje życiową postawę proekologiczną i zaszczepia odpowiedzialność za środowisko.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Zapewnia właściwy poziom wykształcenia ogólnego, pozwalającego absolwentowi rozumieć prawa ekonomiczne i społeczne. Kształci potrzebę kontaktu z kulturą i prowadzenia zdrowego trybu życia.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Kształtuje człowieka uczciwego, rzetelnego, prawdomównego, sprawiedliwego, szanującego godność człowieka, przeciwnika brutalności i przemocy, szanującego rodzinę.</w:t>
      </w:r>
    </w:p>
    <w:p w:rsid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lastRenderedPageBreak/>
        <w:t>Kształtuje człowieka pracowitego i gospodarnego, samodzielnego i krytycznego, doceniającego wolność i tolerancję, przygotowanego do pełnienia obowiązków rodzinnych i obywatelskich</w:t>
      </w:r>
      <w:r w:rsidR="00A23D5E">
        <w:rPr>
          <w:rFonts w:ascii="Calibri" w:hAnsi="Calibri" w:cs="Calibri"/>
          <w:sz w:val="24"/>
          <w:szCs w:val="24"/>
        </w:rPr>
        <w:t>.</w:t>
      </w:r>
    </w:p>
    <w:p w:rsidR="004B631F" w:rsidRPr="00A23D5E" w:rsidRDefault="004B631F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Udziela pomocy psychologiczno-pedagogicznej we współpracy z:</w:t>
      </w:r>
    </w:p>
    <w:p w:rsidR="00A23D5E" w:rsidRDefault="004B631F" w:rsidP="006546AC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Rodzicami uczniów</w:t>
      </w:r>
    </w:p>
    <w:p w:rsidR="00A23D5E" w:rsidRDefault="004B631F" w:rsidP="006546AC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Poradniami psychologiczno-pedagogicznymi, w tym poradniami specjalistycznymi</w:t>
      </w:r>
    </w:p>
    <w:p w:rsidR="00A23D5E" w:rsidRDefault="004B631F" w:rsidP="006546AC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Placówkami doskonalenia nauczycieli</w:t>
      </w:r>
    </w:p>
    <w:p w:rsidR="00A23D5E" w:rsidRDefault="004B631F" w:rsidP="006546AC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Innymi szkołami i placówkami</w:t>
      </w:r>
    </w:p>
    <w:p w:rsidR="00A23D5E" w:rsidRDefault="004B631F" w:rsidP="006546AC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23D5E">
        <w:rPr>
          <w:rFonts w:ascii="Calibri" w:hAnsi="Calibri" w:cs="Calibri"/>
          <w:sz w:val="24"/>
          <w:szCs w:val="24"/>
        </w:rPr>
        <w:t>Organizacjami pozarządowymi oraz innymi instytucjami działającymi na rzecz rodziny, dzieci i młodzieży.</w:t>
      </w:r>
    </w:p>
    <w:p w:rsidR="004B631F" w:rsidRPr="00005F0A" w:rsidRDefault="00005F0A" w:rsidP="006546AC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4B631F" w:rsidRPr="00005F0A">
        <w:rPr>
          <w:rFonts w:ascii="Calibri" w:hAnsi="Calibri" w:cs="Calibri"/>
          <w:sz w:val="24"/>
          <w:szCs w:val="24"/>
        </w:rPr>
        <w:t>Umożliwia i wspomaga uczniów w organizacji i realizacji wolontariatu. W tym celu w szkole może zostać powołany Szkolny Klub Wolontariatu, którego zadaniem jest organizować i świadczyć pomoc potrzebującym, reagować na potrzeby środowiska, inicjować działania w środowisku szkolnym i lokalnym, wspomagać różnego typu inicjatywy charytatywne i kulturalne.</w:t>
      </w:r>
    </w:p>
    <w:p w:rsidR="00005F0A" w:rsidRDefault="004B631F" w:rsidP="006546AC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Członkiem klubu może być każdy uczeń,</w:t>
      </w:r>
    </w:p>
    <w:p w:rsidR="004B631F" w:rsidRPr="00005F0A" w:rsidRDefault="004B631F" w:rsidP="006546AC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Celami klubu są: zapoznawanie z ideą wolontariatu, angażowanie uczniów w świadomą, dobrowolną i nieodpłatną pomoc innym, promowanie postaw wrażliwości na potrzeby innych, empatii, życzliwości, otwartości i bezinteresowności w podejmowanych działaniach, organizowanie działania w obszarze pomocy koleżeńskiej, społecznej, kulturalnej na terenie szkoły i środowiska, informowanie o możliwościach angażowania w akcje o zasięgu szkolnym, lokalnym i krajowym, prowadzenie warsztatów, szkoleń promujących idee wolontariatu.</w:t>
      </w:r>
    </w:p>
    <w:p w:rsidR="004B631F" w:rsidRP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Cele i zadania szkoły realizowane są poprzez: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Realizację podstawy programowej kształcenia ogólnego, zawodowego i ścieżek edukacyjnych.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Opracowanie szkolnego zestawu programów nauczania.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Realizację programu wychowawczego szkoły.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Realizację szkolnego programu profilaktyki.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Przestrzeganie wewnątrzszkolnych zasad oceniania.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lastRenderedPageBreak/>
        <w:t>Analizę wyników kształcenia, ocenę postępów w nauce i zachowaniu oraz problemów rozwojowych i rodzinnych.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Zajęcia edukacyjne, zwane dalej lekcjami o wymiarze obowiązkowym dla każdego ucznia.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 xml:space="preserve">Prowadzenie zajęć religii i etyki. 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 xml:space="preserve">Prowadzenie zajęć wychowania do życia w rodzinie. 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Poznanie i rozwijanie zainteresowań i zdolności uczniów, aktywizowanie młodzieży w dążeniu do osiągania sukcesów.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Prowadzenie różnych form zajęć pozalekcyjnych zgodnie z potrzebami i zainteresowaniami uczniów.</w:t>
      </w:r>
    </w:p>
    <w:p w:rsidR="00005F0A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Organizowanie konkursów, zawodów, przeglądów, wystaw, itp.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05F0A">
        <w:rPr>
          <w:rFonts w:ascii="Calibri" w:hAnsi="Calibri" w:cs="Calibri"/>
          <w:sz w:val="24"/>
          <w:szCs w:val="24"/>
        </w:rPr>
        <w:t>Opiekę dydaktyczną w przygotowaniach do olimpiad i konkursów.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Propagowanie zasady uczciwości i rzetelności w nauce, sporcie i w czasie wolnym.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 xml:space="preserve">Gromadzenie, analizowanie i eksponowanie osiągnięć uczniów. 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Udostępnienie pomieszczeń szkoły, zasobów biblioteki szkolnej i technologii informacyjnych.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Współpracę z lokalnym środowiskiem społecznym. Nawiązywanie kontaktów z innymi szkołami, pracodawcami oraz instytucjami działającymi dla dobra dzieci i młodzieży.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Organizację współpracy z rodzicami uczniów.</w:t>
      </w:r>
    </w:p>
    <w:p w:rsid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Organizację przepływu informacji o działalności szkoły i jej organów.</w:t>
      </w:r>
    </w:p>
    <w:p w:rsidR="004B631F" w:rsidRPr="003567E5" w:rsidRDefault="004B631F" w:rsidP="006546AC">
      <w:pPr>
        <w:pStyle w:val="Akapitzlist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Pomoc psychologiczno-pedagogiczną polegającą na wspieraniu rodziców uczniów i nauczycieli w rozwiązywaniu problemów wychowawczych i dydaktycznych.</w:t>
      </w:r>
    </w:p>
    <w:p w:rsidR="004B631F" w:rsidRP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Cele i zadania szkoły realizowane są przez: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Nauczycieli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Wychowawców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Pedagoga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Pracowników niepedagogicznych szkoły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Rodziców</w:t>
      </w:r>
    </w:p>
    <w:p w:rsid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Psychologa</w:t>
      </w:r>
    </w:p>
    <w:p w:rsidR="004B631F" w:rsidRPr="003567E5" w:rsidRDefault="004B631F" w:rsidP="006546AC">
      <w:pPr>
        <w:pStyle w:val="Akapitzlist"/>
        <w:numPr>
          <w:ilvl w:val="0"/>
          <w:numId w:val="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 xml:space="preserve">Pedagoga specjalnego 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lastRenderedPageBreak/>
        <w:t>Szkoła organizuje w ramach planu zajęć szkolnych naukę religii, etyki dla uczniów, których rodzice lub sami uczniowie wyrażają takie życzenie.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Szkoła organizuje w ramach planu zajęć szkolnych naukę wychowania do życia w rodzinie, jeżeli uczniowie lub rodzice/opiekunowie prawni nie złożą rezygnacji udziału w zajęciach.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Uczniowie szczególnie uzdolnieni mogą realizować indywidualny program lub tok nauki. Zasady i tryb udzielania zezwoleń oraz organizację indywidualnego programu nauki regulują odrębne przepisy.</w:t>
      </w:r>
    </w:p>
    <w:p w:rsidR="004B631F" w:rsidRP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Szkoła sprawuje opiekę nad uczniem, przebywającym zarówno w szkole, jak i poza jej siedzibą, podczas wszystkich zajęć organizowanych przez Szkołę.</w:t>
      </w:r>
    </w:p>
    <w:p w:rsidR="003567E5" w:rsidRDefault="004B631F" w:rsidP="006546AC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 bezpieczeństwo uczniów na zajęciach lekcyjnych odpowiada nauczyciel prowadzący te zajęcia.</w:t>
      </w:r>
    </w:p>
    <w:p w:rsidR="004B631F" w:rsidRPr="003567E5" w:rsidRDefault="004B631F" w:rsidP="006546AC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 bezpieczeństwo ucznia w czasie przerw między lekcjami odpowiadają nauczyciele dyżurujący według następujących zasad:</w:t>
      </w:r>
    </w:p>
    <w:p w:rsidR="003567E5" w:rsidRDefault="004B631F" w:rsidP="006546AC">
      <w:pPr>
        <w:pStyle w:val="Akapitzlist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2 osoby dyżurują na piętrze, 2 na parterze w newralgicznych punktach szkoły np.: szatnia, świetlica, piwnica,</w:t>
      </w:r>
    </w:p>
    <w:p w:rsidR="004B631F" w:rsidRPr="003567E5" w:rsidRDefault="004B631F" w:rsidP="006546AC">
      <w:pPr>
        <w:pStyle w:val="Akapitzlist"/>
        <w:numPr>
          <w:ilvl w:val="0"/>
          <w:numId w:val="1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ilość dyżurów ustala się proporcjonalnie do ilości godzin lekcyjnych przydzielonych każdemu nauczycielowi,</w:t>
      </w:r>
    </w:p>
    <w:p w:rsidR="003567E5" w:rsidRDefault="004B631F" w:rsidP="006546AC">
      <w:pPr>
        <w:pStyle w:val="Akapitzlist"/>
        <w:numPr>
          <w:ilvl w:val="0"/>
          <w:numId w:val="1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harmonogram dyżurów opracowuje i aktualizuje wicedyrektor szkoły,</w:t>
      </w:r>
    </w:p>
    <w:p w:rsidR="004B631F" w:rsidRPr="003567E5" w:rsidRDefault="004B631F" w:rsidP="006546AC">
      <w:pPr>
        <w:pStyle w:val="Akapitzlist"/>
        <w:numPr>
          <w:ilvl w:val="0"/>
          <w:numId w:val="1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nauczyciel jest zobowiązany pełnić dyżur zgodnie z ustaleniami zawartymi w "Obowiązkach nauczyciela dyżurnego".</w:t>
      </w:r>
    </w:p>
    <w:p w:rsidR="003567E5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 bezpieczeństwo ucznia na zajęciach pozalekcyjnych prowadzonych na terenie Szkoły odpowiada nauczyciel wyznaczony lub zaakceptowany jako prowadzący te zajęcia przez dyrektora lub wicedyrektora szkoły.</w:t>
      </w:r>
    </w:p>
    <w:p w:rsidR="003567E5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 bezpieczeństwo ucznia w czasie trwania wycieczki turystycznej, zawodowej lub dydaktycznej odpowiadają nauczyciele wyznaczeni lub zaakceptowani przez dyrektora lub wicedyrektora szkoły jako kierownik i opiekunowie tej wycieczki.</w:t>
      </w:r>
    </w:p>
    <w:p w:rsidR="003567E5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Opiekę nad grupą uczniów odbywających ćwiczenia geodezyjne, ćwiczenia z miernictwa, zajęcia praktyczne sprawuje nauczyciel prowadzący ćwiczenia lub zajęcia wyznaczony przez Dyrektora szkoły.</w:t>
      </w:r>
    </w:p>
    <w:p w:rsidR="004B631F" w:rsidRPr="003567E5" w:rsidRDefault="004B631F" w:rsidP="006546AC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 bezpieczeństwo ucznia odbywającego praktykę zawodową odpowiada zakład pracy w myśl umowy zawieranej odrębnie na przebieg każdej praktyki.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lastRenderedPageBreak/>
        <w:t>Uczniowie, którzy z powodu różnych uwarunkowań rodzinnych lub losowych potrzebują indywidualnej opieki, są objęci opieką pedagoga szkolnego oraz korzystają w miarę posiadanych środków ze stałej lub doraźnej pomocy materialnej (stypendia, zapomogi).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Szczegółowe przepisy dotyczące sprawowania opieki reguluje aktualnie obowiązujące rozporządzenie MEN.</w:t>
      </w:r>
    </w:p>
    <w:p w:rsidR="004B631F" w:rsidRP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Działalność innowacyjna i eksperymentalna</w:t>
      </w:r>
    </w:p>
    <w:p w:rsidR="003567E5" w:rsidRDefault="004B631F" w:rsidP="006546AC">
      <w:pPr>
        <w:pStyle w:val="Akapitzlist"/>
        <w:numPr>
          <w:ilvl w:val="0"/>
          <w:numId w:val="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Szkoła prowadzi działalność innowacyjną i eksperymentalną na podstawie odrębnych przepisów.</w:t>
      </w:r>
    </w:p>
    <w:p w:rsidR="003567E5" w:rsidRDefault="004B631F" w:rsidP="006546AC">
      <w:pPr>
        <w:pStyle w:val="Akapitzlist"/>
        <w:numPr>
          <w:ilvl w:val="0"/>
          <w:numId w:val="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Innowacja lub eksperyment obejmuje nauczanie jednego, kilku lub wszystkich przedmiotów.</w:t>
      </w:r>
    </w:p>
    <w:p w:rsidR="003567E5" w:rsidRDefault="004B631F" w:rsidP="006546AC">
      <w:pPr>
        <w:pStyle w:val="Akapitzlist"/>
        <w:numPr>
          <w:ilvl w:val="0"/>
          <w:numId w:val="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Prowadzenie innowacji i eksperymentu jest możliwe po zapewnieniu przez szkołę warunków kadrowych i organizacyjnych niezbędnych do realizacji planowanych działań.</w:t>
      </w:r>
    </w:p>
    <w:p w:rsidR="003567E5" w:rsidRDefault="004B631F" w:rsidP="006546AC">
      <w:pPr>
        <w:pStyle w:val="Akapitzlist"/>
        <w:numPr>
          <w:ilvl w:val="0"/>
          <w:numId w:val="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Uchwały w sprawach prowadzenia innowacji podejmuje Rada Pedagogiczna.</w:t>
      </w:r>
    </w:p>
    <w:p w:rsidR="004B631F" w:rsidRPr="003567E5" w:rsidRDefault="004B631F" w:rsidP="006546AC">
      <w:pPr>
        <w:pStyle w:val="Akapitzlist"/>
        <w:numPr>
          <w:ilvl w:val="0"/>
          <w:numId w:val="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Uchwały Rady Pedagogicznej o podjęciu innowacji wraz z opisem jej zasad, opiniami i pisemną zgodą autorów Dyrektor przekazuje Łódzkiemu Kuratorowi Oświaty do końca marca roku szkolnego poprzedzającego rok szkolny wprowadzenia innowacji.</w:t>
      </w:r>
    </w:p>
    <w:p w:rsidR="003567E5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Formy opieki i pomocy uczniom.</w:t>
      </w:r>
    </w:p>
    <w:p w:rsidR="003567E5" w:rsidRDefault="004B631F" w:rsidP="006546AC">
      <w:pPr>
        <w:pStyle w:val="Akapitzlist"/>
        <w:numPr>
          <w:ilvl w:val="0"/>
          <w:numId w:val="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Wychowawca wraz z pedagogiem i nauczycielami uczącymi ucznia,</w:t>
      </w:r>
      <w:r w:rsidR="003567E5">
        <w:rPr>
          <w:rFonts w:ascii="Calibri" w:hAnsi="Calibri" w:cs="Calibri"/>
          <w:sz w:val="24"/>
          <w:szCs w:val="24"/>
        </w:rPr>
        <w:t xml:space="preserve"> </w:t>
      </w:r>
      <w:r w:rsidRPr="003567E5">
        <w:rPr>
          <w:rFonts w:ascii="Calibri" w:hAnsi="Calibri" w:cs="Calibri"/>
          <w:sz w:val="24"/>
          <w:szCs w:val="24"/>
        </w:rPr>
        <w:t>któremu z przyczyn rozwojowych, rodzinnych lub losowych potrzebne jest wsparcie, ustala indywidualny plan pomocy.</w:t>
      </w:r>
    </w:p>
    <w:p w:rsidR="004B631F" w:rsidRPr="003567E5" w:rsidRDefault="004B631F" w:rsidP="006546AC">
      <w:pPr>
        <w:pStyle w:val="Akapitzlist"/>
        <w:numPr>
          <w:ilvl w:val="0"/>
          <w:numId w:val="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Uczeń może uzyskać:</w:t>
      </w:r>
    </w:p>
    <w:p w:rsidR="003567E5" w:rsidRDefault="004B631F" w:rsidP="006546AC">
      <w:pPr>
        <w:pStyle w:val="Akapitzlist"/>
        <w:numPr>
          <w:ilvl w:val="0"/>
          <w:numId w:val="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pomoc pedagogiczną i psychologiczną udzielaną przez pedagoga i poradnię psychologiczno-pedagogiczną,</w:t>
      </w:r>
    </w:p>
    <w:p w:rsidR="003567E5" w:rsidRDefault="004B631F" w:rsidP="006546AC">
      <w:pPr>
        <w:pStyle w:val="Akapitzlist"/>
        <w:numPr>
          <w:ilvl w:val="0"/>
          <w:numId w:val="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wskazywanie możliwości przeprowadzenia badań w poradni psychologiczno-pedagogicznej lub poradniach specjalistycznych,</w:t>
      </w:r>
    </w:p>
    <w:p w:rsidR="003567E5" w:rsidRDefault="004B631F" w:rsidP="006546AC">
      <w:pPr>
        <w:pStyle w:val="Akapitzlist"/>
        <w:numPr>
          <w:ilvl w:val="0"/>
          <w:numId w:val="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zapewnienie pomocy materialnej.</w:t>
      </w:r>
    </w:p>
    <w:p w:rsidR="003567E5" w:rsidRDefault="004B631F" w:rsidP="006546AC">
      <w:pPr>
        <w:pStyle w:val="Akapitzlist"/>
        <w:numPr>
          <w:ilvl w:val="0"/>
          <w:numId w:val="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zasiłek losowy, który może być udzielony w formie pieniężnej</w:t>
      </w:r>
      <w:r w:rsidR="003567E5">
        <w:rPr>
          <w:rFonts w:ascii="Calibri" w:hAnsi="Calibri" w:cs="Calibri"/>
          <w:sz w:val="24"/>
          <w:szCs w:val="24"/>
        </w:rPr>
        <w:t xml:space="preserve"> </w:t>
      </w:r>
      <w:r w:rsidRPr="003567E5">
        <w:rPr>
          <w:rFonts w:ascii="Calibri" w:hAnsi="Calibri" w:cs="Calibri"/>
          <w:sz w:val="24"/>
          <w:szCs w:val="24"/>
        </w:rPr>
        <w:t>lub rzeczowej</w:t>
      </w:r>
    </w:p>
    <w:p w:rsidR="003567E5" w:rsidRDefault="004B631F" w:rsidP="006546AC">
      <w:pPr>
        <w:pStyle w:val="Akapitzlist"/>
        <w:numPr>
          <w:ilvl w:val="0"/>
          <w:numId w:val="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stypendium socjalne</w:t>
      </w:r>
    </w:p>
    <w:p w:rsidR="004B631F" w:rsidRPr="003567E5" w:rsidRDefault="004B631F" w:rsidP="006546AC">
      <w:pPr>
        <w:pStyle w:val="Akapitzlist"/>
        <w:numPr>
          <w:ilvl w:val="0"/>
          <w:numId w:val="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lastRenderedPageBreak/>
        <w:t>stypendium szkolne za wyniki w nauce.</w:t>
      </w:r>
    </w:p>
    <w:p w:rsidR="004B631F" w:rsidRPr="003567E5" w:rsidRDefault="004B631F" w:rsidP="006546AC">
      <w:pPr>
        <w:pStyle w:val="Akapitzlist"/>
        <w:numPr>
          <w:ilvl w:val="0"/>
          <w:numId w:val="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567E5">
        <w:rPr>
          <w:rFonts w:ascii="Calibri" w:hAnsi="Calibri" w:cs="Calibri"/>
          <w:sz w:val="24"/>
          <w:szCs w:val="24"/>
        </w:rPr>
        <w:t>Dyrektor szkoły na wniosek osoby zainteresowanej bądź wychowawcy oddziału może udzielić pomocy materialnej w miarę posiadanych środków w budżecie szkoły.</w:t>
      </w:r>
    </w:p>
    <w:p w:rsidR="004B631F" w:rsidRPr="000E239B" w:rsidRDefault="004B631F" w:rsidP="006546AC">
      <w:pPr>
        <w:pStyle w:val="Akapitzlist"/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Pomoc doraźna w formie zapomogi może być również udzielana z funduszu Rady Rodziców zgodnie z jej regulaminem.</w:t>
      </w:r>
    </w:p>
    <w:p w:rsidR="004B631F" w:rsidRPr="000E239B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Pomoc psychologiczno - pedagogiczna w szkole polega na: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Diagnozowaniu środowiska ucznia.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Rozpoznawaniu potencjalnych możliwości oraz indywidualnych potrzeb ucznia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i umożliwianiu ich zaspokojenia.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Rozpoznawaniu przyczyn trudności w nauce i niepowodzeń szkolnych.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Wspieraniu ucznia z wybitnymi uzdolnieniami.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Organizowaniu różnych form pomocy psychologiczno – pedagogicznej.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Prowadzeniu edukacji prozdrowotnej i promocji zdrowia wśród uczniów, nauczycieli i rodziców.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Wspieraniu nauczycieli i rodziców w działaniach wyrównujących szanse edukacyjne ucznia.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Udzielaniu nauczycielom pomocy w dostosowaniu wymagań edukacyjnych wynikających z realizowanych przez nich programów nauczania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do indywidualnych potrzeb ucznia, u którego stwierdzono specyficzne trudności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w uczeniu się, uniemożliwiające sprostanie tym wymaganiom.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Wspieraniu rodziców i nauczycieli w rozwiązywaniu problemów wychowawczych.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Umożliwianiu rozwijania umiejętności wychowawczych rodziców i nauczycieli.</w:t>
      </w:r>
    </w:p>
    <w:p w:rsid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Podejmowaniu działań mediacyjnych i interwencyjnych w sytuacjach kryzysowych.</w:t>
      </w:r>
    </w:p>
    <w:p w:rsidR="004B631F" w:rsidRPr="000E239B" w:rsidRDefault="004B631F" w:rsidP="006546AC">
      <w:pPr>
        <w:pStyle w:val="Akapitzlist"/>
        <w:numPr>
          <w:ilvl w:val="0"/>
          <w:numId w:val="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Rozpoznawaniu i zaspokajaniu indywidualnych potrzeb rozwojowych i edukacyjnych ucznia oraz rozpoznawaniu indywidualnych możliwości psychofizycznych ucznia, wynikających w szczególności z: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Niedostosowania społecznego i zagrożenia niedostosowaniem społecznym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Szczególnych uzdolnień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Specyficznych trudności w uczeniu się, zaburzeń komunikacji językowej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Sytuacji kryzysowych lub traumatycznyc</w:t>
      </w:r>
      <w:r w:rsidR="000E239B">
        <w:rPr>
          <w:rFonts w:ascii="Calibri" w:hAnsi="Calibri" w:cs="Calibri"/>
          <w:sz w:val="24"/>
          <w:szCs w:val="24"/>
        </w:rPr>
        <w:t>h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Niepowodzeń edukacyjnych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lastRenderedPageBreak/>
        <w:t>Niepełnosprawności ucznia lub choroby przewlekłej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Zaburzeń zachowania i emocji</w:t>
      </w:r>
    </w:p>
    <w:p w:rsid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Zaniedbań środowiskowych związanych z sytuacją bytową ucznia i jego rodziny, sposobem spędzania wolnego czasu i kontaktami środowiskowymi</w:t>
      </w:r>
    </w:p>
    <w:p w:rsidR="004B631F" w:rsidRPr="000E239B" w:rsidRDefault="004B631F" w:rsidP="006546AC">
      <w:pPr>
        <w:pStyle w:val="Akapitzlist"/>
        <w:numPr>
          <w:ilvl w:val="0"/>
          <w:numId w:val="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Trudności adaptacyjnych związanych z różnicami kulturowymi lub ze zmianą środowiska edukacyjnego, w tym związanych z wcześniejszym kształceniem za granicą.</w:t>
      </w:r>
    </w:p>
    <w:p w:rsidR="004B631F" w:rsidRPr="000E239B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Pomoc psychologiczno - pedagogiczna w szkole jest organizowana w formie:</w:t>
      </w:r>
    </w:p>
    <w:p w:rsidR="000E239B" w:rsidRDefault="004B631F" w:rsidP="006546AC">
      <w:pPr>
        <w:pStyle w:val="Akapitzlist"/>
        <w:numPr>
          <w:ilvl w:val="0"/>
          <w:numId w:val="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 xml:space="preserve">Zajęć </w:t>
      </w:r>
      <w:proofErr w:type="spellStart"/>
      <w:r w:rsidRPr="000E239B">
        <w:rPr>
          <w:rFonts w:ascii="Calibri" w:hAnsi="Calibri" w:cs="Calibri"/>
          <w:sz w:val="24"/>
          <w:szCs w:val="24"/>
        </w:rPr>
        <w:t>psychoedukacyjnych</w:t>
      </w:r>
      <w:proofErr w:type="spellEnd"/>
      <w:r w:rsidRPr="000E239B">
        <w:rPr>
          <w:rFonts w:ascii="Calibri" w:hAnsi="Calibri" w:cs="Calibri"/>
          <w:sz w:val="24"/>
          <w:szCs w:val="24"/>
        </w:rPr>
        <w:t xml:space="preserve"> dla uczniów.</w:t>
      </w:r>
    </w:p>
    <w:p w:rsidR="000E239B" w:rsidRDefault="004B631F" w:rsidP="006546AC">
      <w:pPr>
        <w:pStyle w:val="Akapitzlist"/>
        <w:numPr>
          <w:ilvl w:val="0"/>
          <w:numId w:val="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Porad dla uczniów.</w:t>
      </w:r>
    </w:p>
    <w:p w:rsidR="000E239B" w:rsidRDefault="004B631F" w:rsidP="006546AC">
      <w:pPr>
        <w:pStyle w:val="Akapitzlist"/>
        <w:numPr>
          <w:ilvl w:val="0"/>
          <w:numId w:val="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Porad, konsultacji i warsztatów dla rodziców i nauczycieli.</w:t>
      </w:r>
    </w:p>
    <w:p w:rsidR="000E239B" w:rsidRDefault="004B631F" w:rsidP="006546AC">
      <w:pPr>
        <w:pStyle w:val="Akapitzlist"/>
        <w:numPr>
          <w:ilvl w:val="0"/>
          <w:numId w:val="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Zajęć rozwijających uzdolnienia i dydaktyczno-wyrównawczych</w:t>
      </w:r>
    </w:p>
    <w:p w:rsidR="004B631F" w:rsidRPr="000E239B" w:rsidRDefault="004B631F" w:rsidP="006546AC">
      <w:pPr>
        <w:pStyle w:val="Akapitzlist"/>
        <w:numPr>
          <w:ilvl w:val="0"/>
          <w:numId w:val="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Zajęć specjalistycznych: korekcyjno-kompensacyjnych, logopedycznych, socjoterapeutycznych oraz innych zajęć o charakterze terapeutycznych</w:t>
      </w:r>
    </w:p>
    <w:p w:rsidR="004B631F" w:rsidRPr="000E239B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Organizacja systemu doradztwa i zajęć związanych z wyborem kierunku kształcenia.</w:t>
      </w:r>
    </w:p>
    <w:p w:rsidR="000E239B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Wychowawcy klas maturalnych planują na początku roku szkolnego zajęcia wspierające uczniów w dokonywaniu wyboru kierunku dalszego kształcenia, zawodu i planowaniu kariery zawodowej oraz udzielają uczniom informacji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w tym zakresie.</w:t>
      </w:r>
    </w:p>
    <w:p w:rsidR="004B631F" w:rsidRPr="000E239B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Szkoła organizuje wewnątrzszkolne doradztwo oraz zajęcia związane z wyborem dalszego kierunku kształcenia we współpracy z: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Centrum Kształtowania Kariery Zawodowej,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Łódzkim Centrum Doskonalenia Nauczycieli i Kształcenia Praktycznego,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Powiatowym Urzędem Pracy,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Ochotniczymi Hufcami Pracy,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Poradnią Psychologiczno-Pedagogiczną,</w:t>
      </w:r>
    </w:p>
    <w:p w:rsid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Pracownikami wyższych uczelni,</w:t>
      </w:r>
    </w:p>
    <w:p w:rsidR="004B631F" w:rsidRPr="000E239B" w:rsidRDefault="004B631F" w:rsidP="006546AC">
      <w:pPr>
        <w:pStyle w:val="Akapitzlist"/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Innymi instytucjami.</w:t>
      </w:r>
    </w:p>
    <w:p w:rsidR="000E239B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Pedagog szkolny oraz wychowawcy prowadzą zajęcia z doradztwa zawodowego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w oparciu o “Program wychowawczy szkoły”.</w:t>
      </w:r>
    </w:p>
    <w:p w:rsidR="004B631F" w:rsidRPr="000E239B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 ramach Wewnątrzszkolnego Systemu Doradztwa realizowane są następujące zadania:</w:t>
      </w:r>
    </w:p>
    <w:p w:rsidR="000E239B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lastRenderedPageBreak/>
        <w:t>Diagnozowanie potrzeb uczniów dotyczących planowania kariery zawodowej</w:t>
      </w:r>
      <w:r w:rsidR="000E239B">
        <w:rPr>
          <w:rFonts w:ascii="Calibri" w:hAnsi="Calibri" w:cs="Calibri"/>
          <w:sz w:val="24"/>
          <w:szCs w:val="24"/>
        </w:rPr>
        <w:t xml:space="preserve"> </w:t>
      </w:r>
      <w:r w:rsidRPr="000E239B">
        <w:rPr>
          <w:rFonts w:ascii="Calibri" w:hAnsi="Calibri" w:cs="Calibri"/>
          <w:sz w:val="24"/>
          <w:szCs w:val="24"/>
        </w:rPr>
        <w:t>z uwzględnieniem możliwości i ograniczeń.</w:t>
      </w:r>
    </w:p>
    <w:p w:rsidR="000E239B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Tworzenie centrum informacji zawodowej dla potrzeb orientacji i poradnictwa zawodowego.</w:t>
      </w:r>
    </w:p>
    <w:p w:rsidR="000E239B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Gromadzenie, aktualizacja i udostępnianie informacji o bieżącej ofercie szkół ponadgimnazjalnych.</w:t>
      </w:r>
    </w:p>
    <w:p w:rsid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E239B">
        <w:rPr>
          <w:rFonts w:ascii="Calibri" w:hAnsi="Calibri" w:cs="Calibri"/>
          <w:sz w:val="24"/>
          <w:szCs w:val="24"/>
        </w:rPr>
        <w:t>Wskazywanie uczniom, rodzicom źródeł dodatkowej informacji na temat rynku pracy, trendów rozwojowych w świecie i zatrudnienia.</w:t>
      </w:r>
    </w:p>
    <w:p w:rsid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Prowadzenie grupowych zajęć edukacyjnych przygotowujących uczniów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do świadomego planowania kariery i podjęcia pracy zawodowej.</w:t>
      </w:r>
    </w:p>
    <w:p w:rsid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Udzielanie indywidualnych porad edukacyjnych i zawodowych uczniom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i rodzicom poprzez badanie predyspozycji i umiejętności zawodowych.</w:t>
      </w:r>
    </w:p>
    <w:p w:rsid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Kierowanie w sprawach trudnych do specjalisty.</w:t>
      </w:r>
    </w:p>
    <w:p w:rsid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Organizowanie spotkań szkoleniowo-informacyjnych dla nauczycieli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i rodziców.</w:t>
      </w:r>
    </w:p>
    <w:p w:rsidR="004B631F" w:rsidRPr="00B62906" w:rsidRDefault="004B631F" w:rsidP="006546AC">
      <w:pPr>
        <w:pStyle w:val="Akapitzlist"/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Monitorowanie i badanie losów absolwentów poprzez wywiady i ankiety.</w:t>
      </w:r>
    </w:p>
    <w:p w:rsidR="004B631F" w:rsidRPr="00B62906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Szczegółowy opis zadań realizowanych w ramach systemu doradztwa zawodowego oraz formy ich realizacji znajdują się w odrębnym dokumencie.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Podstawą pracy wychowawczej szkoły są uchwalone przez Radę Rodziców “Program wychowawczy” i “Program profilaktyki”.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Realizatorami programów są nauczyciele, pracownicy niepedagogiczni szkoły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i rodzice uczniów.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Treści wychowawcze realizuje się w ramach jednostek dydaktycznych każdego przedmiotu, godzin z wychowawcą oraz podczas wszystkich zajęć pozalekcyjnych.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procesie wychowania każdy nauczyciel ma obowiązek ściśle współpracować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z rodzicami uczniów.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Wychowawca ma obowiązek podczas pierwszych zajęć w danym roku szkolnym przedstawić swoim wychowankom, a podczas pierwszych spotkań z rodzicami rodzicom, plan pracy wychowawcy klasowego spójny z zapisami szkolnego “Programu wychowawczego” i “Programu profilaktyki”.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Szkoła ściśle współpracuje z placówkami kultury oraz organizuje spotkania z ludźmi świata kultury.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lastRenderedPageBreak/>
        <w:t>Szkoła współpracuje z placówkami oraz organizacjami społecznymi działającymi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na rzecz dziecka.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szkole obchodzi się święta i rocznice państwowe.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Nauczyciele i wychowawcy włączają młodzież w organizację imprez i uroczystości szkolnych.</w:t>
      </w:r>
    </w:p>
    <w:p w:rsidR="004B631F" w:rsidRP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Do realizacji celów statutowych szkoła posiada: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 xml:space="preserve">Sale i pracownie lekcyjne znajdujące się w budynku szkolnym, spełniające wymogi bhp i </w:t>
      </w:r>
      <w:r w:rsidR="00B62906" w:rsidRPr="00B62906">
        <w:rPr>
          <w:rFonts w:ascii="Calibri" w:hAnsi="Calibri" w:cs="Calibri"/>
          <w:sz w:val="24"/>
          <w:szCs w:val="24"/>
        </w:rPr>
        <w:t xml:space="preserve">p. </w:t>
      </w:r>
      <w:proofErr w:type="spellStart"/>
      <w:r w:rsidR="00B62906" w:rsidRPr="00B62906">
        <w:rPr>
          <w:rFonts w:ascii="Calibri" w:hAnsi="Calibri" w:cs="Calibri"/>
          <w:sz w:val="24"/>
          <w:szCs w:val="24"/>
        </w:rPr>
        <w:t>poż</w:t>
      </w:r>
      <w:proofErr w:type="spellEnd"/>
      <w:r w:rsidRPr="00B62906">
        <w:rPr>
          <w:rFonts w:ascii="Calibri" w:hAnsi="Calibri" w:cs="Calibri"/>
          <w:sz w:val="24"/>
          <w:szCs w:val="24"/>
        </w:rPr>
        <w:t>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Bibliotekę szkolną z czytelnią.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Pracownie komputerowe z dostępem do Internetu.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Salę gimnastyczną.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Boiska szkolne.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Gabinet pielęgniarki.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Gabinet terapii pedagogicznej.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Szatnię.</w:t>
      </w:r>
    </w:p>
    <w:p w:rsid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Archiwum.</w:t>
      </w:r>
    </w:p>
    <w:p w:rsidR="004B631F" w:rsidRPr="00B62906" w:rsidRDefault="004B631F" w:rsidP="006546AC">
      <w:pPr>
        <w:pStyle w:val="Akapitzlist"/>
        <w:numPr>
          <w:ilvl w:val="0"/>
          <w:numId w:val="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Pomieszczenia dla działalności organizacji uczniowskich i samorządu uczniowskiego.</w:t>
      </w:r>
    </w:p>
    <w:p w:rsid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warunkach zagrożenia epidemicznego w szkole wprowadza się zarządzeniem dyrektora szkoły „Procedurę organizacji pracy i postępowania prewencyjnego pracowników, uczniów oraz rodziców/opiekunów prawnych w Zespole Szkół Geodezyjno-Technicznych w Łodzie w czasie zagrożenia epidemicznego”.</w:t>
      </w:r>
    </w:p>
    <w:p w:rsidR="004B631F" w:rsidRPr="00B62906" w:rsidRDefault="004B631F" w:rsidP="006546AC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warunkach określonych rozporządzeniem właściwego dla oświaty ministra dyrektor szkoły wprowadza tryb nauki on-line lub hybrydowy.</w:t>
      </w:r>
    </w:p>
    <w:p w:rsidR="004B631F" w:rsidRPr="00B62906" w:rsidRDefault="004B631F" w:rsidP="006546AC">
      <w:pPr>
        <w:pStyle w:val="Akapitzlist"/>
        <w:numPr>
          <w:ilvl w:val="0"/>
          <w:numId w:val="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przypadku przejścia w tryb pracy hybrydowy lub zdalny podstawowymi narzędziami komunikacji oraz pracy On-line z uczniami będą:</w:t>
      </w:r>
    </w:p>
    <w:p w:rsidR="00B62906" w:rsidRDefault="004B631F" w:rsidP="006546AC">
      <w:pPr>
        <w:pStyle w:val="Akapitzlist"/>
        <w:numPr>
          <w:ilvl w:val="0"/>
          <w:numId w:val="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 xml:space="preserve">E-dziennik </w:t>
      </w:r>
      <w:proofErr w:type="spellStart"/>
      <w:r w:rsidRPr="00B62906">
        <w:rPr>
          <w:rFonts w:ascii="Calibri" w:hAnsi="Calibri" w:cs="Calibri"/>
          <w:sz w:val="24"/>
          <w:szCs w:val="24"/>
        </w:rPr>
        <w:t>Librus</w:t>
      </w:r>
      <w:proofErr w:type="spellEnd"/>
    </w:p>
    <w:p w:rsidR="004B631F" w:rsidRPr="00B62906" w:rsidRDefault="004B631F" w:rsidP="006546AC">
      <w:pPr>
        <w:pStyle w:val="Akapitzlist"/>
        <w:numPr>
          <w:ilvl w:val="0"/>
          <w:numId w:val="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Office365 wraz z aplikacjami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B62906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lastRenderedPageBreak/>
        <w:t>§ 3</w:t>
      </w:r>
    </w:p>
    <w:p w:rsidR="004B631F" w:rsidRP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Organami szkoły są:</w:t>
      </w:r>
    </w:p>
    <w:p w:rsidR="00B62906" w:rsidRDefault="004B631F" w:rsidP="006546AC">
      <w:pPr>
        <w:pStyle w:val="Akapitzlist"/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Dyrektor Szkoły.</w:t>
      </w:r>
    </w:p>
    <w:p w:rsidR="00B62906" w:rsidRDefault="004B631F" w:rsidP="006546AC">
      <w:pPr>
        <w:pStyle w:val="Akapitzlist"/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Rada Pedagogiczna.</w:t>
      </w:r>
    </w:p>
    <w:p w:rsidR="00B62906" w:rsidRDefault="004B631F" w:rsidP="006546AC">
      <w:pPr>
        <w:pStyle w:val="Akapitzlist"/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Rada Rodziców.</w:t>
      </w:r>
    </w:p>
    <w:p w:rsidR="004B631F" w:rsidRPr="00B62906" w:rsidRDefault="004B631F" w:rsidP="006546AC">
      <w:pPr>
        <w:pStyle w:val="Akapitzlist"/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Samorząd Uczniowski.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szkole nie zachowuje się odrębności pracy Rad Pedagogicznych Technikum i Szkoły Policealnej.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Szczegółowe zasady pracy Rady Pedagogicznej określa Regulamin Rady Pedagogicznej.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szkole działa Rada Rodziców Zespołu Szkół.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Szczegółowe zasady pracy Rady Rodziców określa Regulamin pracy Rady Rodziców.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szkole działa Samorząd Uczniowski Zespołu Szkół.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Szczegółowe zasady pracy Samorządu Uczniowskiego określa Regulamin Samorządu Uczniowskiego.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 szkole tworzy się stanowisko wicedyrektora Zespołu Szkół.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Funkcję wicedyrektora powierza jak i odwołuje z niej Dyrektor szkoły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po zasięgnięciu opinii organu prowadzącego i Rady Pedagogicznej.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Dyrektor szkoły określa wicedyrektorowi zakres jego obowiązków i kompetencji.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Dyrektor Zespołu podczas wykonywania swoich obowiązków współpracuje z Radą Pedagogiczną, Radą Rodziców i Samorządem Uczniowskim.</w:t>
      </w:r>
    </w:p>
    <w:p w:rsid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Szkołą kieruje dyrektor, który reprezentuje ją na zewnątrz. Tryb i zasady powoływania i odwoływania dyrektora określa ustawa o systemie oświaty.</w:t>
      </w:r>
    </w:p>
    <w:p w:rsidR="004B631F" w:rsidRPr="00B62906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Kompetencje Dyrektora szkoły: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Sprawuje nadzór wobec nauczycieli i pozostałych pracowników szkoły.</w:t>
      </w:r>
      <w:r w:rsidR="00B62906">
        <w:rPr>
          <w:rFonts w:ascii="Calibri" w:hAnsi="Calibri" w:cs="Calibri"/>
          <w:sz w:val="24"/>
          <w:szCs w:val="24"/>
        </w:rPr>
        <w:t xml:space="preserve"> 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Kształtuje twórczą atmosferę pracy w szkole, właściwe warunki pracy i stosunki między pracownikami.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Sprawuje nadzór pedagogiczny i dokonuje oceny pracy nauczyciela zgodnie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z obowiązującymi przepisami.</w:t>
      </w:r>
      <w:r w:rsidR="00B62906">
        <w:rPr>
          <w:rFonts w:ascii="Calibri" w:hAnsi="Calibri" w:cs="Calibri"/>
          <w:sz w:val="24"/>
          <w:szCs w:val="24"/>
        </w:rPr>
        <w:t xml:space="preserve"> 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Sprawuje opiekę nad uczniami oraz stwarza warunki harmonijnego rozwoju psychofizycznego poprzez aktywne działania prozdrowotne.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lastRenderedPageBreak/>
        <w:t>Realizuje uchwały Rady Rodziców oraz rady pedagogicznej, podjęte w ramach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ich kompetencji.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Nadzoruje prawidłowość prowadzenia dokumentacji szkolnej.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 xml:space="preserve">Dysponuje </w:t>
      </w:r>
      <w:r w:rsidR="00B62906" w:rsidRPr="00B62906">
        <w:rPr>
          <w:rFonts w:ascii="Calibri" w:hAnsi="Calibri" w:cs="Calibri"/>
          <w:sz w:val="24"/>
          <w:szCs w:val="24"/>
        </w:rPr>
        <w:t>środkami określonymi</w:t>
      </w:r>
      <w:r w:rsidRPr="00B62906">
        <w:rPr>
          <w:rFonts w:ascii="Calibri" w:hAnsi="Calibri" w:cs="Calibri"/>
          <w:sz w:val="24"/>
          <w:szCs w:val="24"/>
        </w:rPr>
        <w:t xml:space="preserve"> w planie finansowym szkoły i ponosi odpowiedzialności za prawidłowe ich wykorzystanie.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Organizuje administracyjną, finansową i gospodarczą obsługę szkoły.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Dysponuje środkami finansowymi pozabudżetowymi.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Wykonuje inne zadania wynikające z przepisów szczegółowych.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Współpracuje z radą pedagogiczną, rodzicami, samorządem uczniowskim</w:t>
      </w:r>
      <w:r w:rsidR="00B62906">
        <w:rPr>
          <w:rFonts w:ascii="Calibri" w:hAnsi="Calibri" w:cs="Calibri"/>
          <w:sz w:val="24"/>
          <w:szCs w:val="24"/>
        </w:rPr>
        <w:t xml:space="preserve"> </w:t>
      </w:r>
      <w:r w:rsidRPr="00B62906">
        <w:rPr>
          <w:rFonts w:ascii="Calibri" w:hAnsi="Calibri" w:cs="Calibri"/>
          <w:sz w:val="24"/>
          <w:szCs w:val="24"/>
        </w:rPr>
        <w:t>oraz organizacjami i instytucjami środowiskowymi.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Przyznaje nagrody oraz wymierza kary porządkowe nauczycielom i innym pracownikom szkoły.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Występuje do władz z wnioskiem w sprawach odznaczeń, nagród i innych wyróżnień dla nauczycieli oraz innych pracowników szkoły, po wcześniejszym zasięgnięciu opinii rady pedagogicznej i rady rodziców.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Wydaje polecenia służbowych wszystkim pracownikom szkoły.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Zatrudnia i zwalnia pracowników szkoły.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Decyduje o wewnętrznej organizacji pracy Szkoły i jego bieżącym funkcjonowaniu.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Ustala dodatkowe dni wolne od zajęć dydaktyczno-wychowawczych po zasięgnięciu opinii rady pedagogicznej, rady rodziców i samorządu szkolnego zgodnie z Rozporządzeniem Ministra Edukacji Narodowej w sprawie organizacji roku szkolnego.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Po zasięgnięciu opinii rady pedagogicznej przekazuje wraz z uzasadnieniem i opinią rady pedagogicznej wniosek o wydanie opinii do poradni psychologiczno-pedagogicznej, w tym poradni specjalistycznej i informuje o tym rodziców/opiekunów prawnych lub pełnoletniego ucznia.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Organizuje pomoc psychologiczno-pedagogiczną, w tym wyznacza osobę koordynującą pracę zespołów pomocy psychologiczno-pedagogicznej.</w:t>
      </w:r>
    </w:p>
    <w:p w:rsid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Dopuszcza do użytku programy nauczania po zasięgnięciu opinii rady pedagogicznej.</w:t>
      </w:r>
    </w:p>
    <w:p w:rsidR="004B631F" w:rsidRPr="00B62906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62906">
        <w:rPr>
          <w:rFonts w:ascii="Calibri" w:hAnsi="Calibri" w:cs="Calibri"/>
          <w:sz w:val="24"/>
          <w:szCs w:val="24"/>
        </w:rPr>
        <w:t>Ustala zestaw podręczników lub materiałów edukacyjnych oraz materiałów ćwiczeniowych.</w:t>
      </w:r>
    </w:p>
    <w:p w:rsidR="006618F3" w:rsidRDefault="004B631F" w:rsidP="006546AC">
      <w:pPr>
        <w:pStyle w:val="Akapitzlist"/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lastRenderedPageBreak/>
        <w:t>W razie braku możliwości zakupu w/w może dokonać zmian w zestawie</w:t>
      </w:r>
    </w:p>
    <w:p w:rsidR="006618F3" w:rsidRDefault="004B631F" w:rsidP="006546AC">
      <w:pPr>
        <w:pStyle w:val="Akapitzlist"/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Może uzupełniać w/w zestaw</w:t>
      </w:r>
    </w:p>
    <w:p w:rsidR="004B631F" w:rsidRPr="006618F3" w:rsidRDefault="004B631F" w:rsidP="006546AC">
      <w:pPr>
        <w:pStyle w:val="Akapitzlist"/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Podaje corocznie do publicznej wiadomości zestaw podręczników, materiałów edukacyjnych oraz materiałów ćwiczeniowych</w:t>
      </w:r>
    </w:p>
    <w:p w:rsidR="006618F3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Odpowiada za realizację zadań wynikających z orzeczenia o potrzebie kształcenia specjalnego, organizuje zajęcia dodatkowe.</w:t>
      </w:r>
    </w:p>
    <w:p w:rsidR="004B631F" w:rsidRPr="006618F3" w:rsidRDefault="004B631F" w:rsidP="006546AC">
      <w:pPr>
        <w:pStyle w:val="Akapitzlist"/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Dokonuje skreślenia ucznia w drodze decyzji administracyjnej</w:t>
      </w:r>
    </w:p>
    <w:p w:rsidR="004B631F" w:rsidRP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Dyrektor szkoły odpowiada za:</w:t>
      </w:r>
    </w:p>
    <w:p w:rsidR="006618F3" w:rsidRDefault="004B631F" w:rsidP="006546AC">
      <w:pPr>
        <w:pStyle w:val="Akapitzlist"/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Poziom uzyskanych przez szkołę wyników nauczania i wychowania oraz opiekę nad uczniami.</w:t>
      </w:r>
    </w:p>
    <w:p w:rsidR="006618F3" w:rsidRDefault="004B631F" w:rsidP="006546AC">
      <w:pPr>
        <w:pStyle w:val="Akapitzlist"/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Zgodność funkcjonowania </w:t>
      </w:r>
      <w:r w:rsidR="006618F3" w:rsidRPr="006618F3">
        <w:rPr>
          <w:rFonts w:ascii="Calibri" w:hAnsi="Calibri" w:cs="Calibri"/>
          <w:sz w:val="24"/>
          <w:szCs w:val="24"/>
        </w:rPr>
        <w:t>szkoły z</w:t>
      </w:r>
      <w:r w:rsidRPr="006618F3">
        <w:rPr>
          <w:rFonts w:ascii="Calibri" w:hAnsi="Calibri" w:cs="Calibri"/>
          <w:sz w:val="24"/>
          <w:szCs w:val="24"/>
        </w:rPr>
        <w:t xml:space="preserve"> przepisami prawa oświatowego i statutem szkoły.</w:t>
      </w:r>
    </w:p>
    <w:p w:rsidR="006618F3" w:rsidRDefault="004B631F" w:rsidP="006546AC">
      <w:pPr>
        <w:pStyle w:val="Akapitzlist"/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Bezpieczeństwo osób znajdujących się w budynku szkoły i podczas zajęć organizowanych przez szkołę oraz stan sanitarny i stan ochronny ppoż. budynku.</w:t>
      </w:r>
    </w:p>
    <w:p w:rsidR="006618F3" w:rsidRDefault="004B631F" w:rsidP="006546AC">
      <w:pPr>
        <w:pStyle w:val="Akapitzlist"/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Celowe i zgodne z prawem wykorzystanie środków przeznaczonych na działalność szkoły.</w:t>
      </w:r>
    </w:p>
    <w:p w:rsidR="004B631F" w:rsidRPr="006618F3" w:rsidRDefault="004B631F" w:rsidP="006546AC">
      <w:pPr>
        <w:pStyle w:val="Akapitzlist"/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Zgodne z przepisami prowadzenie dokumentacji pracowniczej i uczniowskiej, bezpieczeństwo pieczęci i druków ścisłego zarachowania.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Dyrektor w porozumieniu z organem prowadzącym szkołę ustala profile kształcenia </w:t>
      </w:r>
      <w:proofErr w:type="spellStart"/>
      <w:r w:rsidRPr="006618F3">
        <w:rPr>
          <w:rFonts w:ascii="Calibri" w:hAnsi="Calibri" w:cs="Calibri"/>
          <w:sz w:val="24"/>
          <w:szCs w:val="24"/>
        </w:rPr>
        <w:t>ogólnozawodowego</w:t>
      </w:r>
      <w:proofErr w:type="spellEnd"/>
      <w:r w:rsidRPr="006618F3">
        <w:rPr>
          <w:rFonts w:ascii="Calibri" w:hAnsi="Calibri" w:cs="Calibri"/>
          <w:sz w:val="24"/>
          <w:szCs w:val="24"/>
        </w:rPr>
        <w:t xml:space="preserve"> w liceum profilowanym.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Dyrektor w porozumieniu z organem prowadzącym szkołę ustala zawody, w których kształci w technikum i szkole policealnej.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 ramach posiadanych uprawnień dyrektor szkoły, zgodnie z ustalonym w statucie szkoły podziałem kompetencji, zleca wykonywanie zadań nauczycielom zajmującym inne stanowiska kierownicze w szkole, chyba, że w przepisach Karty Nauczyciela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lub ustawy są one zastrzeżone do wyłącznej kompetencji dyrektora.</w:t>
      </w:r>
    </w:p>
    <w:p w:rsidR="004B631F" w:rsidRP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W szkole działa </w:t>
      </w:r>
      <w:r w:rsidR="006618F3" w:rsidRPr="006618F3">
        <w:rPr>
          <w:rFonts w:ascii="Calibri" w:hAnsi="Calibri" w:cs="Calibri"/>
          <w:sz w:val="24"/>
          <w:szCs w:val="24"/>
        </w:rPr>
        <w:t>rada pedagogiczna</w:t>
      </w:r>
      <w:r w:rsidRPr="006618F3">
        <w:rPr>
          <w:rFonts w:ascii="Calibri" w:hAnsi="Calibri" w:cs="Calibri"/>
          <w:sz w:val="24"/>
          <w:szCs w:val="24"/>
        </w:rPr>
        <w:t>, która jest kolegialnym organem szkoły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w zakresie realizacji jego zadań statutowych dotyczących kształcenia, wychowania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i opieki.</w:t>
      </w:r>
    </w:p>
    <w:p w:rsidR="006618F3" w:rsidRDefault="004B631F" w:rsidP="006546AC">
      <w:pPr>
        <w:pStyle w:val="Akapitzlist"/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Radę pedagogiczną tworzą i biorą udział w jej posiedzeniach wszyscy pracownicy pedagogiczni szkoły bez względu na wymiar czasu pracy.</w:t>
      </w:r>
    </w:p>
    <w:p w:rsidR="006618F3" w:rsidRDefault="004B631F" w:rsidP="006546AC">
      <w:pPr>
        <w:pStyle w:val="Akapitzlist"/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Przewodniczącym rady pedagogicznej jest dyrektor szkoły.</w:t>
      </w:r>
    </w:p>
    <w:p w:rsidR="006618F3" w:rsidRDefault="004B631F" w:rsidP="006546AC">
      <w:pPr>
        <w:pStyle w:val="Akapitzlist"/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Zebrania rady pedagogicznej są protokołowane.</w:t>
      </w:r>
    </w:p>
    <w:p w:rsidR="004B631F" w:rsidRPr="006618F3" w:rsidRDefault="004B631F" w:rsidP="006546AC">
      <w:pPr>
        <w:pStyle w:val="Akapitzlist"/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lastRenderedPageBreak/>
        <w:t>W zebraniach rady pedagogicznej mogą także brać udział – głosem doradczym – osoby zapraszane przez jej przewodniczącego za zgodą lub na wniosek rady pedagogicznej.</w:t>
      </w:r>
    </w:p>
    <w:p w:rsidR="004B631F" w:rsidRP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Do kompetencji rady pedagogicznej należy:</w:t>
      </w:r>
    </w:p>
    <w:p w:rsidR="006618F3" w:rsidRDefault="004B631F" w:rsidP="006546AC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Zatwierdzanie planów pracy szkoły.</w:t>
      </w:r>
    </w:p>
    <w:p w:rsidR="006618F3" w:rsidRDefault="004B631F" w:rsidP="006546AC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Ustalenie organizacji doskonalenia zawodowego nauczycieli szkoły.</w:t>
      </w:r>
    </w:p>
    <w:p w:rsidR="006618F3" w:rsidRDefault="004B631F" w:rsidP="006546AC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Przygotowanie projektu statutu szkoły i ewentualnych jego zmian.</w:t>
      </w:r>
    </w:p>
    <w:p w:rsidR="004B631F" w:rsidRPr="006618F3" w:rsidRDefault="004B631F" w:rsidP="006546AC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Podejmowanie uchwał w sprawach:</w:t>
      </w:r>
    </w:p>
    <w:p w:rsidR="006618F3" w:rsidRDefault="004B631F" w:rsidP="006546AC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Wyników klasyfikacji i promocji uczniów,</w:t>
      </w:r>
    </w:p>
    <w:p w:rsidR="006618F3" w:rsidRDefault="006618F3" w:rsidP="006546AC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skreślenia ucznia</w:t>
      </w:r>
      <w:r w:rsidR="004B631F" w:rsidRPr="006618F3">
        <w:rPr>
          <w:rFonts w:ascii="Calibri" w:hAnsi="Calibri" w:cs="Calibri"/>
          <w:sz w:val="24"/>
          <w:szCs w:val="24"/>
        </w:rPr>
        <w:t xml:space="preserve"> z listy uczniów,</w:t>
      </w:r>
    </w:p>
    <w:p w:rsidR="004B631F" w:rsidRPr="006618F3" w:rsidRDefault="004B631F" w:rsidP="006546AC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innowacji i eksperymentów pedagogicznych w szkole.</w:t>
      </w:r>
    </w:p>
    <w:p w:rsidR="004B631F" w:rsidRPr="006618F3" w:rsidRDefault="004B631F" w:rsidP="006546AC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Rada pedagogiczna opiniuje w szczególności: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organizację pracy szkoły, w tym zwłaszcza tygodniowy rozkład zajęć lekcyjnych i pozalekcyjnych,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projekt planu finansowego szkoły,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wnioski dyrektora szkoły w sprawie przyznania nauczycielom odznaczeń, nagród i innych wyróżnień,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propozycje dyrektora szkoły w sprawach przydziału nauczycielom stałych prac i zajęć w ramach wynagrodzenia zasadniczego oraz dodatkowo płatnych zajęć dydaktycznych, wychowawczych i opiekuńczych.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przedstawione przez dyrektora propozycje dodatkowych dni wolnych od zajęć dydaktyczno-wychowawczych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wykaz przedmiotów, które są realizowane w zakresie rozszerzonym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wskazuje sposób dostosowania warunków przeprowadzenia egzaminu dojrzałości i egzaminu potwierdzającego kwalifikacje zawodowe</w:t>
      </w:r>
    </w:p>
    <w:p w:rsid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wniosek o nagrodę kuratora oświaty dla dyrektora szkoły</w:t>
      </w:r>
    </w:p>
    <w:p w:rsidR="004B631F" w:rsidRPr="006618F3" w:rsidRDefault="004B631F" w:rsidP="006546AC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opiniuje wniosek do poradni psychologiczno-pedagogicznej o zdiagnozowanie problemów ucznia, w przypadku braku efektywności udzielanej pomocy psychologiczno-pedagogicznej po wcześniejszej zgodzie rodzica/opiekuna prawnego</w:t>
      </w:r>
    </w:p>
    <w:p w:rsidR="006618F3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lastRenderedPageBreak/>
        <w:t>Rada pedagogiczna może wystąpić z wnioskiem o odwołanie nauczyciela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ze stanowiska dyrektora lub do dyrektora o odwołanie nauczyciela z innej funkcji kierowniczej w szkole.</w:t>
      </w:r>
    </w:p>
    <w:p w:rsidR="004B631F" w:rsidRPr="006618F3" w:rsidRDefault="004B631F" w:rsidP="006546AC">
      <w:pPr>
        <w:pStyle w:val="Akapitzlist"/>
        <w:numPr>
          <w:ilvl w:val="0"/>
          <w:numId w:val="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W przypadku określonym w pkt. 6 organ </w:t>
      </w:r>
      <w:r w:rsidR="006618F3" w:rsidRPr="006618F3">
        <w:rPr>
          <w:rFonts w:ascii="Calibri" w:hAnsi="Calibri" w:cs="Calibri"/>
          <w:sz w:val="24"/>
          <w:szCs w:val="24"/>
        </w:rPr>
        <w:t>uprawniony do</w:t>
      </w:r>
      <w:r w:rsidRPr="006618F3">
        <w:rPr>
          <w:rFonts w:ascii="Calibri" w:hAnsi="Calibri" w:cs="Calibri"/>
          <w:sz w:val="24"/>
          <w:szCs w:val="24"/>
        </w:rPr>
        <w:t xml:space="preserve"> odwołania jest obowiązany przeprowadzić postępowanie wyjaśniające i powiadomić o jego wyniku radę pedagogiczną w ciągu 14 dni od otrzymania wniosku.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Dyrektor szkoły wstrzymuje wykonanie </w:t>
      </w:r>
      <w:r w:rsidR="006618F3" w:rsidRPr="006618F3">
        <w:rPr>
          <w:rFonts w:ascii="Calibri" w:hAnsi="Calibri" w:cs="Calibri"/>
          <w:sz w:val="24"/>
          <w:szCs w:val="24"/>
        </w:rPr>
        <w:t>uchwał niezgodnych</w:t>
      </w:r>
      <w:r w:rsidRPr="006618F3">
        <w:rPr>
          <w:rFonts w:ascii="Calibri" w:hAnsi="Calibri" w:cs="Calibri"/>
          <w:sz w:val="24"/>
          <w:szCs w:val="24"/>
        </w:rPr>
        <w:t xml:space="preserve"> z przepisami prawa.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O wstrzymaniu wykonania uchwały dyrektor niezwłocznie zawiadamia organ prowadzący szkołę raz organ sprawujący nadzór pedagogiczny.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Tryb zwoływania, zasady działania i inne kwestie związane z funkcjonowaniem rady pedagogicznej ustala Regulamin działania rady pedagogicznej ustalony przez tę Radę Pedagogiczną.</w:t>
      </w:r>
    </w:p>
    <w:p w:rsidR="004B631F" w:rsidRP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Rada pedagogiczna jest zobowiązana zasięgać opinii rodziców i uczniów w sprawach:</w:t>
      </w:r>
    </w:p>
    <w:p w:rsidR="006618F3" w:rsidRDefault="004B631F" w:rsidP="006546AC">
      <w:pPr>
        <w:pStyle w:val="Akapitzlist"/>
        <w:numPr>
          <w:ilvl w:val="0"/>
          <w:numId w:val="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Rocznego planu finansowego środków specjalnych.</w:t>
      </w:r>
    </w:p>
    <w:p w:rsidR="006618F3" w:rsidRDefault="004B631F" w:rsidP="006546AC">
      <w:pPr>
        <w:pStyle w:val="Akapitzlist"/>
        <w:numPr>
          <w:ilvl w:val="0"/>
          <w:numId w:val="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Projektów innowacji i eksperymentów pedagogicznych.</w:t>
      </w:r>
    </w:p>
    <w:p w:rsidR="006618F3" w:rsidRDefault="004B631F" w:rsidP="006546AC">
      <w:pPr>
        <w:pStyle w:val="Akapitzlist"/>
        <w:numPr>
          <w:ilvl w:val="0"/>
          <w:numId w:val="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Organizacji zajęć pozaszkolnych i przedmiotów nadobowiązkowych.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Nauczyciele wchodzący w skład rady pedagogicznej są zobowiązani do nieujawniania spraw poruszanych na posiedzeniach rady pedagogicznej, które mogą naruszać dobro osobiste uczniów lub ich rodziców, a także nauczycieli i innych pracowników szkoły.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W szkole działa Rada Rodziców, który jest reprezentacją rodziców uczniów.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Rada Rodziców uchwala regulamin swojej działalności, który określa m.in. zasady tworzenia tego organu i nie może być sprzeczny ze statutem szkoły.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Rada Rodziców może występować do rady pedagogicznej lub dyrektora szkoły</w:t>
      </w:r>
      <w:r w:rsidR="006618F3">
        <w:rPr>
          <w:rFonts w:ascii="Calibri" w:hAnsi="Calibri" w:cs="Calibri"/>
          <w:sz w:val="24"/>
          <w:szCs w:val="24"/>
        </w:rPr>
        <w:t xml:space="preserve"> </w:t>
      </w:r>
      <w:r w:rsidRPr="006618F3">
        <w:rPr>
          <w:rFonts w:ascii="Calibri" w:hAnsi="Calibri" w:cs="Calibri"/>
          <w:sz w:val="24"/>
          <w:szCs w:val="24"/>
        </w:rPr>
        <w:t>z wnioskami i opiniami we wszystkich sprawach szkoły. W tym opiniuje ocenę dorobku zawodowego nauczycieli.</w:t>
      </w:r>
    </w:p>
    <w:p w:rsidR="006618F3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 xml:space="preserve">Rada Rodziców może gromadzić </w:t>
      </w:r>
      <w:r w:rsidR="006618F3" w:rsidRPr="006618F3">
        <w:rPr>
          <w:rFonts w:ascii="Calibri" w:hAnsi="Calibri" w:cs="Calibri"/>
          <w:sz w:val="24"/>
          <w:szCs w:val="24"/>
        </w:rPr>
        <w:t>środki finansowe</w:t>
      </w:r>
      <w:r w:rsidRPr="006618F3">
        <w:rPr>
          <w:rFonts w:ascii="Calibri" w:hAnsi="Calibri" w:cs="Calibri"/>
          <w:sz w:val="24"/>
          <w:szCs w:val="24"/>
        </w:rPr>
        <w:t xml:space="preserve"> z dobrowolnych składek rodziców oraz innych źródeł.</w:t>
      </w:r>
    </w:p>
    <w:p w:rsid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618F3">
        <w:rPr>
          <w:rFonts w:ascii="Calibri" w:hAnsi="Calibri" w:cs="Calibri"/>
          <w:sz w:val="24"/>
          <w:szCs w:val="24"/>
        </w:rPr>
        <w:t>Zasady wydatkowania funduszy Rady Rodziców określa Regulamin Pracy Rady Rodziców.</w:t>
      </w:r>
    </w:p>
    <w:p w:rsid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W szkole działa Samorząd Uczniowski, zwany dalej „samorządem”.</w:t>
      </w:r>
    </w:p>
    <w:p w:rsid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Samorząd tworzą wszyscy uczniowie szkoły a uczniowie poszczególnych klas tworzą samorządy klasowe.</w:t>
      </w:r>
    </w:p>
    <w:p w:rsid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lastRenderedPageBreak/>
        <w:t>Zasady wybierania i działania organów samorządu określa regulamin uchwalony</w:t>
      </w:r>
      <w:r w:rsidR="00094681">
        <w:rPr>
          <w:rFonts w:ascii="Calibri" w:hAnsi="Calibri" w:cs="Calibri"/>
          <w:sz w:val="24"/>
          <w:szCs w:val="24"/>
        </w:rPr>
        <w:t xml:space="preserve"> </w:t>
      </w:r>
      <w:r w:rsidRPr="00094681">
        <w:rPr>
          <w:rFonts w:ascii="Calibri" w:hAnsi="Calibri" w:cs="Calibri"/>
          <w:sz w:val="24"/>
          <w:szCs w:val="24"/>
        </w:rPr>
        <w:t>przez ogół uczniów w głosowaniu równym, tajnym i powszechnym. Organy samorządu są jedynymi reprezentantami uczniów.</w:t>
      </w:r>
    </w:p>
    <w:p w:rsidR="004B631F" w:rsidRP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Do zadań samorządu należy: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Rozwijanie demokratycznych form współżycia, współdziałania uczniów</w:t>
      </w:r>
      <w:r w:rsidR="00094681">
        <w:rPr>
          <w:rFonts w:ascii="Calibri" w:hAnsi="Calibri" w:cs="Calibri"/>
          <w:sz w:val="24"/>
          <w:szCs w:val="24"/>
        </w:rPr>
        <w:t xml:space="preserve"> </w:t>
      </w:r>
      <w:r w:rsidRPr="00094681">
        <w:rPr>
          <w:rFonts w:ascii="Calibri" w:hAnsi="Calibri" w:cs="Calibri"/>
          <w:sz w:val="24"/>
          <w:szCs w:val="24"/>
        </w:rPr>
        <w:t>i nauczycieli, wzajemnego wspierania się, przyjmowania współodpowiedzialności za jednostkę i grupę.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Kształtowanie umiejętności zespołowego działania, stworzenia warunków</w:t>
      </w:r>
      <w:r w:rsidR="00094681">
        <w:rPr>
          <w:rFonts w:ascii="Calibri" w:hAnsi="Calibri" w:cs="Calibri"/>
          <w:sz w:val="24"/>
          <w:szCs w:val="24"/>
        </w:rPr>
        <w:t xml:space="preserve"> </w:t>
      </w:r>
      <w:r w:rsidRPr="00094681">
        <w:rPr>
          <w:rFonts w:ascii="Calibri" w:hAnsi="Calibri" w:cs="Calibri"/>
          <w:sz w:val="24"/>
          <w:szCs w:val="24"/>
        </w:rPr>
        <w:t>do aktywności społecznej, samokontroli, samooceny i samodyscypliny.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Organizowanie społeczności uczniowskiej do jak najlepszego spełniania obowiązków szkolnych.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Przedstawianie dyrekcji szkoły opinii i potrzeb uczniów.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Współdziałanie z dyrekcją szkoły w zapewnieniu uczniom należytych warunków do nauki oraz współdziałanie w rozwijaniu w czasie wolnym od zajęć lekcyjnych różnych form zajęć pozalekcyjnych.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Dbanie o mienie szkolne.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Organizowanie pomocy koleżeńskiej uczniom napotykającym na trudności</w:t>
      </w:r>
      <w:r w:rsidR="00094681">
        <w:rPr>
          <w:rFonts w:ascii="Calibri" w:hAnsi="Calibri" w:cs="Calibri"/>
          <w:sz w:val="24"/>
          <w:szCs w:val="24"/>
        </w:rPr>
        <w:t xml:space="preserve"> </w:t>
      </w:r>
      <w:r w:rsidRPr="00094681">
        <w:rPr>
          <w:rFonts w:ascii="Calibri" w:hAnsi="Calibri" w:cs="Calibri"/>
          <w:sz w:val="24"/>
          <w:szCs w:val="24"/>
        </w:rPr>
        <w:t>w nauce,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Rozstrzyganie sporów między uczniami (sąd koleżeński).</w:t>
      </w:r>
    </w:p>
    <w:p w:rsid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Zapobieganie konfliktom między uczniami i nauczycielami, a w przypadku pojawienia się takiego konfliktu zgłaszanie go poprzez opiekuna samorządu dyrektorowi szkoły lub radzie pedagogicznej.</w:t>
      </w:r>
    </w:p>
    <w:p w:rsidR="004B631F" w:rsidRPr="00094681" w:rsidRDefault="004B631F" w:rsidP="006546AC">
      <w:pPr>
        <w:pStyle w:val="Akapitzlist"/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dbanie – w całokształcie swojej działalności – o dobre imię i honor szkoły.</w:t>
      </w:r>
    </w:p>
    <w:p w:rsidR="00094681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Samorząd uczniowski jest uprawniony do: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Przedstawiania radzie pedagogicznej wniosków i opinii we wszystkich sprawach szkoły, w szczególności dotyczących podstawowych praw uczniów.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Przedstawiania propozycji do planu dydaktyczno – wychowawczego szkoły wynikających z potrzeb i zainteresowań uczniów.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Wyrażania opinii dotyczących problemów młodzieży.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Udziału w ustalaniu przepisów wewnątrzszkolnych, regulujących życie społeczności uczniowskiej.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Wydawania gazetek, prowadzenia kroniki lub radiowęzła.</w:t>
      </w:r>
    </w:p>
    <w:p w:rsidR="00094681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lastRenderedPageBreak/>
        <w:t>Współdecydowania o przyznawaniu uczniom prawa do korzystania z różnych form pomocy materialnej przeznaczonej dla młodzieży.</w:t>
      </w:r>
    </w:p>
    <w:p w:rsid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94681">
        <w:rPr>
          <w:rFonts w:ascii="Calibri" w:hAnsi="Calibri" w:cs="Calibri"/>
          <w:sz w:val="24"/>
          <w:szCs w:val="24"/>
        </w:rPr>
        <w:t>Zgłaszania kandydatur uczniów do wyróżnień i nagród stosowanych w szkole</w:t>
      </w:r>
      <w:r w:rsidR="00094681">
        <w:rPr>
          <w:rFonts w:ascii="Calibri" w:hAnsi="Calibri" w:cs="Calibri"/>
          <w:sz w:val="24"/>
          <w:szCs w:val="24"/>
        </w:rPr>
        <w:t xml:space="preserve"> </w:t>
      </w:r>
      <w:r w:rsidRPr="00094681">
        <w:rPr>
          <w:rFonts w:ascii="Calibri" w:hAnsi="Calibri" w:cs="Calibri"/>
          <w:sz w:val="24"/>
          <w:szCs w:val="24"/>
        </w:rPr>
        <w:t>oraz prawo wnoszenia uwag do opinii władz szkolnych o uczniach, poręczeń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za uczniów.</w:t>
      </w:r>
    </w:p>
    <w:p w:rsid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Udziału przedstawicieli – z głosem doradczym – w posiedzeniach rady pedagogicznej dotyczących spraw wychowawczych i opiekuńczych.</w:t>
      </w:r>
    </w:p>
    <w:p w:rsid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 xml:space="preserve">Wnioskowania do dyrektora szkoły w </w:t>
      </w:r>
      <w:r w:rsidR="00C047F2" w:rsidRPr="00C047F2">
        <w:rPr>
          <w:rFonts w:ascii="Calibri" w:hAnsi="Calibri" w:cs="Calibri"/>
          <w:sz w:val="24"/>
          <w:szCs w:val="24"/>
        </w:rPr>
        <w:t>sprawie powoływania</w:t>
      </w:r>
      <w:r w:rsidRPr="00C047F2">
        <w:rPr>
          <w:rFonts w:ascii="Calibri" w:hAnsi="Calibri" w:cs="Calibri"/>
          <w:sz w:val="24"/>
          <w:szCs w:val="24"/>
        </w:rPr>
        <w:t xml:space="preserve"> określonego nauczyciela na opiekuna samorządu z ramienia rady pedagogicznej.</w:t>
      </w:r>
    </w:p>
    <w:p w:rsid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Dysponowania, w porozumieniu z opiekunem, funduszami będącymi w posiadaniu samorządu oraz środkami wypracowanymi przez młodzież.</w:t>
      </w:r>
    </w:p>
    <w:p w:rsid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 xml:space="preserve">Wydawania opinii, na wniosek dyrektora szkoły, w </w:t>
      </w:r>
      <w:r w:rsidR="00C047F2" w:rsidRPr="00C047F2">
        <w:rPr>
          <w:rFonts w:ascii="Calibri" w:hAnsi="Calibri" w:cs="Calibri"/>
          <w:sz w:val="24"/>
          <w:szCs w:val="24"/>
        </w:rPr>
        <w:t>sprawie oceny</w:t>
      </w:r>
      <w:r w:rsidRPr="00C047F2">
        <w:rPr>
          <w:rFonts w:ascii="Calibri" w:hAnsi="Calibri" w:cs="Calibri"/>
          <w:sz w:val="24"/>
          <w:szCs w:val="24"/>
        </w:rPr>
        <w:t xml:space="preserve"> pracy nauczyciela.</w:t>
      </w:r>
    </w:p>
    <w:p w:rsidR="004B631F" w:rsidRPr="00C047F2" w:rsidRDefault="004B631F" w:rsidP="006546AC">
      <w:pPr>
        <w:pStyle w:val="Akapitzlist"/>
        <w:numPr>
          <w:ilvl w:val="0"/>
          <w:numId w:val="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Wydawania opinii w sprawie skreślenia z listy uczniów.</w:t>
      </w:r>
    </w:p>
    <w:p w:rsidR="004B631F" w:rsidRP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Zapewnia się wymianę bieżącej informacji pomiędzy organami szkoł</w:t>
      </w:r>
      <w:r w:rsidR="00C047F2">
        <w:rPr>
          <w:rFonts w:ascii="Calibri" w:hAnsi="Calibri" w:cs="Calibri"/>
          <w:sz w:val="24"/>
          <w:szCs w:val="24"/>
        </w:rPr>
        <w:t xml:space="preserve">y </w:t>
      </w:r>
      <w:r w:rsidRPr="00C047F2">
        <w:rPr>
          <w:rFonts w:ascii="Calibri" w:hAnsi="Calibri" w:cs="Calibri"/>
          <w:sz w:val="24"/>
          <w:szCs w:val="24"/>
        </w:rPr>
        <w:t>podejmowanych decyzjach i planowanych działaniach lub decyzjach przez:</w:t>
      </w:r>
    </w:p>
    <w:p w:rsidR="00C047F2" w:rsidRDefault="004B631F" w:rsidP="006546AC">
      <w:pPr>
        <w:pStyle w:val="Akapitzlist"/>
        <w:numPr>
          <w:ilvl w:val="0"/>
          <w:numId w:val="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Zarządzenie wewnętrzne dyrektora szkoły.</w:t>
      </w:r>
    </w:p>
    <w:p w:rsidR="00C047F2" w:rsidRDefault="004B631F" w:rsidP="006546AC">
      <w:pPr>
        <w:pStyle w:val="Akapitzlist"/>
        <w:numPr>
          <w:ilvl w:val="0"/>
          <w:numId w:val="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Ogłoszenia wywieszane na tablicy ogłoszeń.</w:t>
      </w:r>
    </w:p>
    <w:p w:rsidR="00C047F2" w:rsidRDefault="004B631F" w:rsidP="006546AC">
      <w:pPr>
        <w:pStyle w:val="Akapitzlist"/>
        <w:numPr>
          <w:ilvl w:val="0"/>
          <w:numId w:val="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 xml:space="preserve">Zebrania rady pedagogicznej, pracowników </w:t>
      </w:r>
      <w:proofErr w:type="spellStart"/>
      <w:r w:rsidRPr="00C047F2">
        <w:rPr>
          <w:rFonts w:ascii="Calibri" w:hAnsi="Calibri" w:cs="Calibri"/>
          <w:sz w:val="24"/>
          <w:szCs w:val="24"/>
        </w:rPr>
        <w:t>administracyjno</w:t>
      </w:r>
      <w:proofErr w:type="spellEnd"/>
      <w:r w:rsidRPr="00C047F2">
        <w:rPr>
          <w:rFonts w:ascii="Calibri" w:hAnsi="Calibri" w:cs="Calibri"/>
          <w:sz w:val="24"/>
          <w:szCs w:val="24"/>
        </w:rPr>
        <w:t xml:space="preserve"> – ekonomicznych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i obsługi szkoły z kadrą kierowniczą szkoły, rodziców z nauczycielami, wychowawcami klas i dyrektorem szkoły.</w:t>
      </w:r>
    </w:p>
    <w:p w:rsidR="00C047F2" w:rsidRDefault="004B631F" w:rsidP="006546AC">
      <w:pPr>
        <w:pStyle w:val="Akapitzlist"/>
        <w:numPr>
          <w:ilvl w:val="0"/>
          <w:numId w:val="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Apele szkolne</w:t>
      </w:r>
      <w:r w:rsidR="00C047F2">
        <w:rPr>
          <w:rFonts w:ascii="Calibri" w:hAnsi="Calibri" w:cs="Calibri"/>
          <w:sz w:val="24"/>
          <w:szCs w:val="24"/>
        </w:rPr>
        <w:t xml:space="preserve">. </w:t>
      </w:r>
    </w:p>
    <w:p w:rsidR="004B631F" w:rsidRPr="00C047F2" w:rsidRDefault="004B631F" w:rsidP="006546AC">
      <w:pPr>
        <w:pStyle w:val="Akapitzlist"/>
        <w:numPr>
          <w:ilvl w:val="0"/>
          <w:numId w:val="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Radiowęzeł i gazeta szkolna.</w:t>
      </w:r>
    </w:p>
    <w:p w:rsidR="004B631F" w:rsidRP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Zasady współpracy organów Szkoły</w:t>
      </w:r>
    </w:p>
    <w:p w:rsidR="00C047F2" w:rsidRDefault="004B631F" w:rsidP="006546AC">
      <w:pPr>
        <w:pStyle w:val="Akapitzlist"/>
        <w:numPr>
          <w:ilvl w:val="0"/>
          <w:numId w:val="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Wszystkie organy Szkoły współpracują w duchu porozumienia, tolerancji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i wzajemnego szacunku, umożliwiając swobodne działanie i podejmowanie decyzji w granicach swoich kompetencji.</w:t>
      </w:r>
    </w:p>
    <w:p w:rsidR="00C047F2" w:rsidRDefault="004B631F" w:rsidP="006546AC">
      <w:pPr>
        <w:pStyle w:val="Akapitzlist"/>
        <w:numPr>
          <w:ilvl w:val="0"/>
          <w:numId w:val="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Rodzice i uczniowie przedstawiają wnioski i opinie organom Szkoły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poprzez swoje reprezentacje: Radę Rodziców i Samorząd Uczniowski.</w:t>
      </w:r>
    </w:p>
    <w:p w:rsidR="00C047F2" w:rsidRDefault="004B631F" w:rsidP="006546AC">
      <w:pPr>
        <w:pStyle w:val="Akapitzlist"/>
        <w:numPr>
          <w:ilvl w:val="0"/>
          <w:numId w:val="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Rada Rodziców i Samorząd Uczniowski przedstawiają swoje wnioski i opinie Dyrektorowi Szkoły lub Radzie Pedagogicznej w formie pisemnej lub ustnej podczas protokołowanych posiedzeń tych organów.</w:t>
      </w:r>
    </w:p>
    <w:p w:rsidR="00C047F2" w:rsidRDefault="004B631F" w:rsidP="006546AC">
      <w:pPr>
        <w:pStyle w:val="Akapitzlist"/>
        <w:numPr>
          <w:ilvl w:val="0"/>
          <w:numId w:val="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lastRenderedPageBreak/>
        <w:t>Wnioski i opinie są rozpatrywane na najbliższych posiedzeniach zainteresowanych organów, a w szczególnie uzasadnionych przypadkach wymagających podjęcia szybkiej decyzji w terminie 7 dni.</w:t>
      </w:r>
    </w:p>
    <w:p w:rsidR="004B631F" w:rsidRPr="00C047F2" w:rsidRDefault="004B631F" w:rsidP="006546AC">
      <w:pPr>
        <w:pStyle w:val="Akapitzlist"/>
        <w:numPr>
          <w:ilvl w:val="0"/>
          <w:numId w:val="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Wszystkie organy Szkoły zobowiązane są do wzajemnego informowania się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o podjętych lub planowanych działaniach i decyzjach w terminie 14 dni od daty ich podjęcia.</w:t>
      </w:r>
    </w:p>
    <w:p w:rsid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Wszystkie organy szkoły współdziałają ze sobą w sprawach kształcenia, wychowania młodzieży i rozwiązywania wszystkich istotnych problemów szkoły.</w:t>
      </w:r>
    </w:p>
    <w:p w:rsidR="004B631F" w:rsidRP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Koordynatorem współdziałania organów szkoły jest dyrektor szkoły, który:</w:t>
      </w:r>
    </w:p>
    <w:p w:rsidR="00C047F2" w:rsidRDefault="004B631F" w:rsidP="006546AC">
      <w:pPr>
        <w:pStyle w:val="Akapitzlist"/>
        <w:numPr>
          <w:ilvl w:val="0"/>
          <w:numId w:val="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Zapewnia każdemu z nich możliwość swobodnego działania i podejmowania decyzji w granicach swojej kompetencji.</w:t>
      </w:r>
    </w:p>
    <w:p w:rsidR="00C047F2" w:rsidRDefault="004B631F" w:rsidP="006546AC">
      <w:pPr>
        <w:pStyle w:val="Akapitzlist"/>
        <w:numPr>
          <w:ilvl w:val="0"/>
          <w:numId w:val="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Umożliwia rozwiązywanie sytuacji konfliktowych wewnątrz szkoły.</w:t>
      </w:r>
    </w:p>
    <w:p w:rsidR="00C047F2" w:rsidRDefault="004B631F" w:rsidP="006546AC">
      <w:pPr>
        <w:pStyle w:val="Akapitzlist"/>
        <w:numPr>
          <w:ilvl w:val="0"/>
          <w:numId w:val="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zapewnia bieżącą wymianę informacji pomiędzy organami szkoły o planowanych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i podejmowanych działań i decyzjach.</w:t>
      </w:r>
    </w:p>
    <w:p w:rsidR="00C047F2" w:rsidRDefault="004B631F" w:rsidP="006546AC">
      <w:pPr>
        <w:pStyle w:val="Akapitzlist"/>
        <w:numPr>
          <w:ilvl w:val="0"/>
          <w:numId w:val="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Organizuje spotkania przedstawicieli organów szkoły.</w:t>
      </w:r>
    </w:p>
    <w:p w:rsidR="004B631F" w:rsidRP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 przypadku wytworzenia się sytuacji konfliktowej między organami szkoły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lub wewnątrz niego, dyrektor szkoły jest zobowiązany do:</w:t>
      </w:r>
    </w:p>
    <w:p w:rsidR="00C047F2" w:rsidRDefault="004B631F" w:rsidP="006546AC">
      <w:pPr>
        <w:pStyle w:val="Akapitzlist"/>
        <w:numPr>
          <w:ilvl w:val="0"/>
          <w:numId w:val="4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Zbadania przyczyny konfliktu, zapoznania ze stanowiskiem każdej strony oraz podjęcia mediacji</w:t>
      </w:r>
    </w:p>
    <w:p w:rsidR="004B631F" w:rsidRPr="00C047F2" w:rsidRDefault="004B631F" w:rsidP="006546AC">
      <w:pPr>
        <w:pStyle w:val="Akapitzlist"/>
        <w:numPr>
          <w:ilvl w:val="0"/>
          <w:numId w:val="4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Wydania w ciągu 7 dni decyzji rozwiązującej konflikt i powiadomienia o niej przewodniczących organów będących stronami.</w:t>
      </w:r>
    </w:p>
    <w:p w:rsid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Spory pomiędzy dyrektorem szkoły a innymi organami szkoły rozstrzyga,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w zależności od przedmiotu sporu, organ prowadzący szkoły albo organ sprawujący nadzór pedagogiczny.</w:t>
      </w:r>
    </w:p>
    <w:p w:rsidR="004B631F" w:rsidRPr="00C047F2" w:rsidRDefault="004B631F" w:rsidP="006546AC">
      <w:pPr>
        <w:pStyle w:val="Akapitzlist"/>
        <w:numPr>
          <w:ilvl w:val="0"/>
          <w:numId w:val="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Rozwiązywanie konfliktów</w:t>
      </w:r>
    </w:p>
    <w:p w:rsidR="004B631F" w:rsidRPr="00C047F2" w:rsidRDefault="004B631F" w:rsidP="006546AC">
      <w:pPr>
        <w:pStyle w:val="Akapitzlist"/>
        <w:numPr>
          <w:ilvl w:val="0"/>
          <w:numId w:val="4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Konflikt pomiędzy nauczycielem a uczniem</w:t>
      </w:r>
    </w:p>
    <w:p w:rsidR="004B631F" w:rsidRPr="00C047F2" w:rsidRDefault="004B631F" w:rsidP="006546AC">
      <w:pPr>
        <w:pStyle w:val="Akapitzlist"/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 sprawach konfliktowych orzekają w pierwszej instancji:</w:t>
      </w:r>
    </w:p>
    <w:p w:rsidR="00C047F2" w:rsidRDefault="004B631F" w:rsidP="006546AC">
      <w:pPr>
        <w:pStyle w:val="Akapitzlist"/>
        <w:numPr>
          <w:ilvl w:val="0"/>
          <w:numId w:val="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wychowawca oddziału - dla nauczycieli uczących w danej klasie;</w:t>
      </w:r>
    </w:p>
    <w:p w:rsidR="004B631F" w:rsidRPr="00C047F2" w:rsidRDefault="004B631F" w:rsidP="006546AC">
      <w:pPr>
        <w:pStyle w:val="Akapitzlist"/>
        <w:numPr>
          <w:ilvl w:val="0"/>
          <w:numId w:val="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dyrektor szkoły - dla wychowawców i nauczycieli zatrudnionych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w szkole;</w:t>
      </w:r>
    </w:p>
    <w:p w:rsidR="00C047F2" w:rsidRPr="00C047F2" w:rsidRDefault="004B631F" w:rsidP="006546AC">
      <w:pPr>
        <w:pStyle w:val="Akapitzlist"/>
        <w:numPr>
          <w:ilvl w:val="0"/>
          <w:numId w:val="18"/>
        </w:numPr>
        <w:spacing w:line="360" w:lineRule="auto"/>
        <w:ind w:left="1491" w:hanging="425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od orzeczenia dyrektora szkoły może być wniesione odwołanie</w:t>
      </w:r>
      <w:r w:rsidR="00C047F2" w:rsidRP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do organu prowadzącego,</w:t>
      </w:r>
    </w:p>
    <w:p w:rsidR="004B631F" w:rsidRPr="00C047F2" w:rsidRDefault="004B631F" w:rsidP="006546AC">
      <w:pPr>
        <w:pStyle w:val="Akapitzlist"/>
        <w:numPr>
          <w:ilvl w:val="0"/>
          <w:numId w:val="18"/>
        </w:numPr>
        <w:spacing w:line="360" w:lineRule="auto"/>
        <w:ind w:left="1423" w:hanging="357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lastRenderedPageBreak/>
        <w:t>odwołanie wnosi jedna ze stron. Nie może być ono jednak wniesione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po upływie 2 tygodni od daty wydania orzeczenia.</w:t>
      </w:r>
    </w:p>
    <w:p w:rsidR="004B631F" w:rsidRPr="00C047F2" w:rsidRDefault="004B631F" w:rsidP="006546AC">
      <w:pPr>
        <w:pStyle w:val="Akapitzlist"/>
        <w:numPr>
          <w:ilvl w:val="0"/>
          <w:numId w:val="44"/>
        </w:numPr>
        <w:spacing w:line="360" w:lineRule="auto"/>
        <w:ind w:left="1066" w:hanging="357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Konflikty pomiędzy nauczycielami</w:t>
      </w:r>
    </w:p>
    <w:p w:rsidR="00C047F2" w:rsidRDefault="004B631F" w:rsidP="006546AC">
      <w:pPr>
        <w:pStyle w:val="Akapitzlist"/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postępowanie prowadzi dyrektor szkoły,</w:t>
      </w:r>
    </w:p>
    <w:p w:rsidR="00C047F2" w:rsidRDefault="004B631F" w:rsidP="006546AC">
      <w:pPr>
        <w:pStyle w:val="Akapitzlist"/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 przypadkach nierozstrzygnięcia sporu na wniosek dyrektora szkoły postępowanie, wszczyna organ prowadzący szkołę nie późnie</w:t>
      </w:r>
      <w:r w:rsidR="00C047F2">
        <w:rPr>
          <w:rFonts w:ascii="Calibri" w:hAnsi="Calibri" w:cs="Calibri"/>
          <w:sz w:val="24"/>
          <w:szCs w:val="24"/>
        </w:rPr>
        <w:t xml:space="preserve">j </w:t>
      </w:r>
      <w:r w:rsidRPr="00C047F2">
        <w:rPr>
          <w:rFonts w:ascii="Calibri" w:hAnsi="Calibri" w:cs="Calibri"/>
          <w:sz w:val="24"/>
          <w:szCs w:val="24"/>
        </w:rPr>
        <w:t>niż po upływie 14 dni,</w:t>
      </w:r>
    </w:p>
    <w:p w:rsidR="004B631F" w:rsidRPr="00C047F2" w:rsidRDefault="004B631F" w:rsidP="006546AC">
      <w:pPr>
        <w:pStyle w:val="Akapitzlist"/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konflikt pomiędzy dyrektorem szkoły a nauczycielami rozpatruje organ prowadzący szkołę.</w:t>
      </w:r>
    </w:p>
    <w:p w:rsidR="004B631F" w:rsidRPr="00C047F2" w:rsidRDefault="004B631F" w:rsidP="006546AC">
      <w:pPr>
        <w:pStyle w:val="Akapitzlist"/>
        <w:numPr>
          <w:ilvl w:val="0"/>
          <w:numId w:val="4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Konflikty pomiędzy rodzicami a innymi organami szkoły</w:t>
      </w:r>
    </w:p>
    <w:p w:rsidR="00C047F2" w:rsidRDefault="004B631F" w:rsidP="006546AC">
      <w:pPr>
        <w:pStyle w:val="Akapitzlist"/>
        <w:numPr>
          <w:ilvl w:val="0"/>
          <w:numId w:val="4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postępowanie w pierwszej instancji prowadzi dyrektor szkoły,</w:t>
      </w:r>
      <w:r w:rsidR="00C047F2">
        <w:rPr>
          <w:rFonts w:ascii="Calibri" w:hAnsi="Calibri" w:cs="Calibri"/>
          <w:sz w:val="24"/>
          <w:szCs w:val="24"/>
        </w:rPr>
        <w:t xml:space="preserve"> </w:t>
      </w:r>
      <w:r w:rsidRPr="00C047F2">
        <w:rPr>
          <w:rFonts w:ascii="Calibri" w:hAnsi="Calibri" w:cs="Calibri"/>
          <w:sz w:val="24"/>
          <w:szCs w:val="24"/>
        </w:rPr>
        <w:t>a następnie Rada Rodziców</w:t>
      </w:r>
    </w:p>
    <w:p w:rsidR="004B631F" w:rsidRPr="00115671" w:rsidRDefault="004B631F" w:rsidP="006546AC">
      <w:pPr>
        <w:pStyle w:val="Akapitzlist"/>
        <w:numPr>
          <w:ilvl w:val="0"/>
          <w:numId w:val="4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047F2">
        <w:rPr>
          <w:rFonts w:ascii="Calibri" w:hAnsi="Calibri" w:cs="Calibri"/>
          <w:sz w:val="24"/>
          <w:szCs w:val="24"/>
        </w:rPr>
        <w:t>w przypadkach spornych przysługuje prawo wniesienia w ciągu 14 dni odwołania do organu prowadzącego szkołę.</w:t>
      </w:r>
    </w:p>
    <w:p w:rsidR="004B631F" w:rsidRPr="004B631F" w:rsidRDefault="004B631F" w:rsidP="00C047F2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t>§ 4</w:t>
      </w:r>
    </w:p>
    <w:p w:rsidR="004B631F" w:rsidRP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Podstawową jednostką organizacyjną szkoły jest oddział. Oddział może liczyć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do 32 uczniów. W przypadku spełnienia kryteriów naboru przez większą liczbę kandydatów, oddział może liczyć do 34 uczniów.</w:t>
      </w:r>
    </w:p>
    <w:p w:rsid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Nauczanie języków obcych może być organizowane w zespołach międzyoddziałowych, z uwzględnieniem poziomu umiejętności językowych uczniów.</w:t>
      </w:r>
    </w:p>
    <w:p w:rsid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Zajęcia edukacyjne z przedmiotów ujętych w podstawie programowej w zakresie rozszerzonym, mogą być organizowane w oddziałach lub zespołach międzyoddziałowych albo międzyszkolnych. Liczba uczniów w zespole wynosi, co najmniej 20. Za zgodą organu prowadzącego mogą być tworzone zespoły liczące mniej niż 20 uczniów</w:t>
      </w:r>
      <w:r w:rsidR="006A58E4">
        <w:rPr>
          <w:rFonts w:ascii="Calibri" w:hAnsi="Calibri" w:cs="Calibri"/>
          <w:sz w:val="24"/>
          <w:szCs w:val="24"/>
        </w:rPr>
        <w:t>.</w:t>
      </w:r>
    </w:p>
    <w:p w:rsid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W oddziałach liczących minimum 27 uczniów wprowadza się podział na zajęciach wychowania fizycznego.</w:t>
      </w:r>
    </w:p>
    <w:p w:rsid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 xml:space="preserve">Niektóre zajęcia obowiązkowe, np.: zajęcia fakultatywne, specjalistyczne, nauczanie języków obcych, elementów informatyki oraz koła zainteresowań i inne </w:t>
      </w:r>
      <w:r w:rsidRPr="006A58E4">
        <w:rPr>
          <w:rFonts w:ascii="Calibri" w:hAnsi="Calibri" w:cs="Calibri"/>
          <w:sz w:val="24"/>
          <w:szCs w:val="24"/>
        </w:rPr>
        <w:lastRenderedPageBreak/>
        <w:t>zajęcia nadobowiązkowe, mogą być prowadzone poza systemem klasowo - lekcyjnym w grupach oddziałowych, międzyoddziałowych, i międzyszkolnych,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a także podczas wycieczek, obozów językowych i integracyjnych oraz imprez.</w:t>
      </w:r>
    </w:p>
    <w:p w:rsid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W szkole są organizowane zajęcia pozalekcyjne w wymiarze ustalonym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przez dyrektora szkoły, stosownie do posiadanych środków finansowych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w oparciu o diagnozę potrzeb i zainteresowań uczniów.</w:t>
      </w:r>
    </w:p>
    <w:p w:rsidR="004B631F" w:rsidRPr="006A58E4" w:rsidRDefault="004B631F" w:rsidP="006546AC">
      <w:pPr>
        <w:pStyle w:val="Akapitzlist"/>
        <w:numPr>
          <w:ilvl w:val="0"/>
          <w:numId w:val="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Liczba uczestników kół i zespołów zainteresowań oraz innych zajęć nadobowiązkowych finansowanych z budżetu Miasta nie może być niższa niż 15 uczniów.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Uczeń szkoły może otrzymać zezwolenie na indywidualny program lub tok nauki. Tryb uzyskiwania zezwolenia określają odrębne przepisy</w:t>
      </w:r>
    </w:p>
    <w:p w:rsidR="004B631F" w:rsidRP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Czas trwania zajęć.</w:t>
      </w:r>
    </w:p>
    <w:p w:rsidR="006A58E4" w:rsidRDefault="004B631F" w:rsidP="006546AC">
      <w:pPr>
        <w:pStyle w:val="Akapitzlist"/>
        <w:numPr>
          <w:ilvl w:val="0"/>
          <w:numId w:val="5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Godzina lekcyjna trwa 45 minut.</w:t>
      </w:r>
    </w:p>
    <w:p w:rsidR="004B631F" w:rsidRPr="006A58E4" w:rsidRDefault="004B631F" w:rsidP="006546AC">
      <w:pPr>
        <w:pStyle w:val="Akapitzlist"/>
        <w:numPr>
          <w:ilvl w:val="0"/>
          <w:numId w:val="5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W przypadku awarii uniemożliwiających normalną pracę szkoły dyrektor może skrócić godzinę lekcyjną do 30 minut, zachowując ogólny tygodniowy czas zajęć ustalony w tygodniowym rozkładzie zajęć.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W przypadku szczególnych wydarzeń w życiu szkoły dyrektor szkoły może skrócić godzinę lekcyjną do 30 minut, zachowując ogólny tygodniowy czas zajęć ustalony w tygodniowym rozkładzie zajęć.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Zajęcia edukacyjne są również realizowane podczas wycieczek, pobytu w ,,Zielonych szkołach”.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Terminy rozpoczynania i kończenia zajęć dydaktyczno - wychowawczych, przerw świątecznych oraz ferii zimowych i letnich określają przepisy w sprawie organizacji roku szkolnego.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Organizację stałych, obowiązkowych i nadobowiązkowych zajęć dydaktycznych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i wychowawczych określa tygodniowy rozkład zajęć ustalony przez dyrektora szkoły na podstawie zatwierdzonego arkusza organizacyjnego z uwzględnieniem zasad ochrony zdrowia i higieny pracy.</w:t>
      </w:r>
    </w:p>
    <w:p w:rsidR="004B631F" w:rsidRP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Podstawową formą działalności dydaktyczno - wychowawczej szkoły są:</w:t>
      </w:r>
    </w:p>
    <w:p w:rsidR="006A58E4" w:rsidRDefault="004B631F" w:rsidP="006546AC">
      <w:pPr>
        <w:pStyle w:val="Akapitzlist"/>
        <w:numPr>
          <w:ilvl w:val="0"/>
          <w:numId w:val="5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Obowiązkowe zajęcia edukacyjne.</w:t>
      </w:r>
    </w:p>
    <w:p w:rsidR="006A58E4" w:rsidRDefault="004B631F" w:rsidP="006546AC">
      <w:pPr>
        <w:pStyle w:val="Akapitzlist"/>
        <w:numPr>
          <w:ilvl w:val="0"/>
          <w:numId w:val="5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Zajęcia edukacyjne fakultatywne.</w:t>
      </w:r>
    </w:p>
    <w:p w:rsidR="006A58E4" w:rsidRDefault="004B631F" w:rsidP="006546AC">
      <w:pPr>
        <w:pStyle w:val="Akapitzlist"/>
        <w:numPr>
          <w:ilvl w:val="0"/>
          <w:numId w:val="5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lastRenderedPageBreak/>
        <w:t>Zajęcia dydaktyczno - wyrównawcze organizowane przez dyrektora szkoły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w miarę posiadanych środków finansowych.</w:t>
      </w:r>
    </w:p>
    <w:p w:rsidR="004B631F" w:rsidRPr="006A58E4" w:rsidRDefault="004B631F" w:rsidP="006546AC">
      <w:pPr>
        <w:pStyle w:val="Akapitzlist"/>
        <w:numPr>
          <w:ilvl w:val="0"/>
          <w:numId w:val="5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Nadobowiązkowe zajęcia pozalekcyjne.</w:t>
      </w:r>
    </w:p>
    <w:p w:rsid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Na zajęciach fakultatywnych organizowanych w grupach międzyoddziałowych i międzyszkolnych liczba uczniów nie może być niższa niż 15.</w:t>
      </w:r>
    </w:p>
    <w:p w:rsidR="004B631F" w:rsidRPr="006A58E4" w:rsidRDefault="004B631F" w:rsidP="006546AC">
      <w:pPr>
        <w:pStyle w:val="Akapitzlist"/>
        <w:numPr>
          <w:ilvl w:val="0"/>
          <w:numId w:val="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 xml:space="preserve">W aplikacji </w:t>
      </w:r>
      <w:proofErr w:type="spellStart"/>
      <w:r w:rsidRPr="006A58E4">
        <w:rPr>
          <w:rFonts w:ascii="Calibri" w:hAnsi="Calibri" w:cs="Calibri"/>
          <w:sz w:val="24"/>
          <w:szCs w:val="24"/>
        </w:rPr>
        <w:t>Teams</w:t>
      </w:r>
      <w:proofErr w:type="spellEnd"/>
      <w:r w:rsidRPr="006A58E4">
        <w:rPr>
          <w:rFonts w:ascii="Calibri" w:hAnsi="Calibri" w:cs="Calibri"/>
          <w:sz w:val="24"/>
          <w:szCs w:val="24"/>
        </w:rPr>
        <w:t xml:space="preserve"> uczniowie jako awatary mogą ustawiać tylko swoje zdjęcie lub swoje inicjały.</w:t>
      </w:r>
    </w:p>
    <w:p w:rsidR="004B631F" w:rsidRPr="004B631F" w:rsidRDefault="004B631F" w:rsidP="006A58E4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t>§ 5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Biblioteka szkolna jest pracownią służącą realizacji potrzeb i zainteresowań uczniów, zadań dydaktycznych i wychowawczych szkoły, doskonaleniu warsztatu pracy nauczyciela, popularyzowaniu wiedzy pedagogicznej wśród rodziców oraz wiedzy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o regionie.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Z biblioteki mogą korzystać uczniowie, nauczyciele, pracownicy administracyjno-obsługowi oraz rodzice uczniów.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Prawa i obowiązki czytelników określa regulamin biblioteki.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Biblioteka czynna jest według harmonogramu ustalonego przez nauczyciela bibliotekarza i zatwierdzonego przez dyrektora szkoły.</w:t>
      </w:r>
    </w:p>
    <w:p w:rsidR="004B631F" w:rsidRP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Realizacji celów i zadań biblioteki dokonuje się poprzez:</w:t>
      </w:r>
    </w:p>
    <w:p w:rsidR="004B631F" w:rsidRP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Gromadzenie zbiorów:</w:t>
      </w:r>
    </w:p>
    <w:p w:rsidR="006A58E4" w:rsidRDefault="004B631F" w:rsidP="006546AC">
      <w:pPr>
        <w:pStyle w:val="Akapitzlist"/>
        <w:numPr>
          <w:ilvl w:val="0"/>
          <w:numId w:val="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księgozbioru podręcznego, lektur oraz literatury dla młodzieży,</w:t>
      </w:r>
    </w:p>
    <w:p w:rsidR="006A58E4" w:rsidRDefault="004B631F" w:rsidP="006546AC">
      <w:pPr>
        <w:pStyle w:val="Akapitzlist"/>
        <w:numPr>
          <w:ilvl w:val="0"/>
          <w:numId w:val="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czasopism przedmiotowo – metodycznych, literatury z zakresu pedagogiki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i psychologii dla nauczycieli,</w:t>
      </w:r>
    </w:p>
    <w:p w:rsidR="004B631F" w:rsidRPr="006A58E4" w:rsidRDefault="004B631F" w:rsidP="006546AC">
      <w:pPr>
        <w:pStyle w:val="Akapitzlist"/>
        <w:numPr>
          <w:ilvl w:val="0"/>
          <w:numId w:val="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pomocy audiowizualnych, multimedialnych.</w:t>
      </w:r>
    </w:p>
    <w:p w:rsid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Opracowanie zbiorów zgodnie z obowiązującymi przepisami.</w:t>
      </w:r>
    </w:p>
    <w:p w:rsid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Udostępnianie zbiorów czytelnikom.</w:t>
      </w:r>
    </w:p>
    <w:p w:rsid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Organizację warsztatu czytelniczego.</w:t>
      </w:r>
    </w:p>
    <w:p w:rsid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 xml:space="preserve">Pracę pedagogiczną przy stosowaniu różnych metod, form i środków propagowania czytelnictwa oraz realizację programu, przysposobienie czytelnicze </w:t>
      </w:r>
      <w:r w:rsidR="006A58E4" w:rsidRPr="006A58E4">
        <w:rPr>
          <w:rFonts w:ascii="Calibri" w:hAnsi="Calibri" w:cs="Calibri"/>
          <w:sz w:val="24"/>
          <w:szCs w:val="24"/>
        </w:rPr>
        <w:t>i informacyjne</w:t>
      </w:r>
      <w:r w:rsidRPr="006A58E4">
        <w:rPr>
          <w:rFonts w:ascii="Calibri" w:hAnsi="Calibri" w:cs="Calibri"/>
          <w:sz w:val="24"/>
          <w:szCs w:val="24"/>
        </w:rPr>
        <w:t>.</w:t>
      </w:r>
    </w:p>
    <w:p w:rsidR="004B631F" w:rsidRPr="006A58E4" w:rsidRDefault="004B631F" w:rsidP="006546AC">
      <w:pPr>
        <w:pStyle w:val="Akapitzlist"/>
        <w:numPr>
          <w:ilvl w:val="0"/>
          <w:numId w:val="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lastRenderedPageBreak/>
        <w:t>Współpracę z dyrektorem szkoły, radą pedagogiczną, Radą Rodziców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i samorządem uczniowskim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Biblioteka udostępnia swoje zbiory w czasie trwania zajęć dydaktycznych zgodnie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z organizacją roku szkolnego.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Część książek i materiałów edukacyjnych tworzących zbiór biblioteki jest przekazana do poszczególnych pracowni.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Nauczyciele mają obowiązek udostępniać uczniom zbiory zgromadzone</w:t>
      </w:r>
      <w:r w:rsidR="006A58E4">
        <w:rPr>
          <w:rFonts w:ascii="Calibri" w:hAnsi="Calibri" w:cs="Calibri"/>
          <w:sz w:val="24"/>
          <w:szCs w:val="24"/>
        </w:rPr>
        <w:t xml:space="preserve"> </w:t>
      </w:r>
      <w:r w:rsidRPr="006A58E4">
        <w:rPr>
          <w:rFonts w:ascii="Calibri" w:hAnsi="Calibri" w:cs="Calibri"/>
          <w:sz w:val="24"/>
          <w:szCs w:val="24"/>
        </w:rPr>
        <w:t>w pracowniach.</w:t>
      </w:r>
    </w:p>
    <w:p w:rsidR="006A58E4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Czas pracy nauczycieli bibliotekarzy określają oddzielne przepisy.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A58E4">
        <w:rPr>
          <w:rFonts w:ascii="Calibri" w:hAnsi="Calibri" w:cs="Calibri"/>
          <w:sz w:val="24"/>
          <w:szCs w:val="24"/>
        </w:rPr>
        <w:t>W bibliotece systematycznie dokonuje się selekcji księgozbioru, wycofując egzemplarze nieaktualne i nieprzydatne w pracy szkoły oraz zaczytane. Czasopisma społeczno–kulturalne oraz prasa codzienna przechowywane są przez rok, czasopisma metodyczne przez 5 lat.</w:t>
      </w:r>
    </w:p>
    <w:p w:rsidR="00C35F98" w:rsidRDefault="006A58E4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Inwentaryzację księgozbioru</w:t>
      </w:r>
      <w:r w:rsidR="004B631F" w:rsidRPr="00C35F98">
        <w:rPr>
          <w:rFonts w:ascii="Calibri" w:hAnsi="Calibri" w:cs="Calibri"/>
          <w:sz w:val="24"/>
          <w:szCs w:val="24"/>
        </w:rPr>
        <w:t xml:space="preserve"> przeprowadza się na wniosek dyrektora szkoły,</w:t>
      </w:r>
      <w:r w:rsidR="00C35F98">
        <w:rPr>
          <w:rFonts w:ascii="Calibri" w:hAnsi="Calibri" w:cs="Calibri"/>
          <w:sz w:val="24"/>
          <w:szCs w:val="24"/>
        </w:rPr>
        <w:t xml:space="preserve"> </w:t>
      </w:r>
      <w:r w:rsidR="004B631F" w:rsidRPr="00C35F98">
        <w:rPr>
          <w:rFonts w:ascii="Calibri" w:hAnsi="Calibri" w:cs="Calibri"/>
          <w:sz w:val="24"/>
          <w:szCs w:val="24"/>
        </w:rPr>
        <w:t>co najmniej raz na 5 lat (wówczas okres udostępniania księgozbioru zostaje skrócony).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Bezpośredni nadzór nad pracą nauczyciela bibliotekarza sprawuje dyrektor szkoły, zapewniając odpowiednie wyposażenie warunkujące pracę biblioteki</w:t>
      </w:r>
      <w:r w:rsidR="00C35F98">
        <w:rPr>
          <w:rFonts w:ascii="Calibri" w:hAnsi="Calibri" w:cs="Calibri"/>
          <w:sz w:val="24"/>
          <w:szCs w:val="24"/>
        </w:rPr>
        <w:t xml:space="preserve"> </w:t>
      </w:r>
      <w:r w:rsidRPr="00C35F98">
        <w:rPr>
          <w:rFonts w:ascii="Calibri" w:hAnsi="Calibri" w:cs="Calibri"/>
          <w:sz w:val="24"/>
          <w:szCs w:val="24"/>
        </w:rPr>
        <w:t>oraz bezpieczeństwo i nienaruszalność mienia.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Wydatki biblioteczne obejmują zakupy nowych pozycji, ich konserwację, zakup mebli, druków bibliotecznych, materiałów piśmiennych oraz pomocy dydaktycznych.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Roczny plan wydatków proponuje nauczyciel bibliotekarz i przedkłada</w:t>
      </w:r>
      <w:r w:rsidR="00C35F98">
        <w:rPr>
          <w:rFonts w:ascii="Calibri" w:hAnsi="Calibri" w:cs="Calibri"/>
          <w:sz w:val="24"/>
          <w:szCs w:val="24"/>
        </w:rPr>
        <w:t xml:space="preserve"> </w:t>
      </w:r>
      <w:r w:rsidRPr="00C35F98">
        <w:rPr>
          <w:rFonts w:ascii="Calibri" w:hAnsi="Calibri" w:cs="Calibri"/>
          <w:sz w:val="24"/>
          <w:szCs w:val="24"/>
        </w:rPr>
        <w:t>do zatwierdzenia dyrektorowi szkoły i radzie pedagogicznej.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Wydatki na potrzeby pracy biblioteki zapewnia dyrektor z budżetu szkoły.</w:t>
      </w:r>
    </w:p>
    <w:p w:rsid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Działalność biblioteki może być dotowana przez Radę Rodziców oraz innych ofiarodawców.</w:t>
      </w:r>
    </w:p>
    <w:p w:rsidR="004B631F" w:rsidRP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W ramach pracy pedagogicznej nauczyciele bibliotekarze zobowiązani są do: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Udostępniania zbiorów w tym także w czytelni.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Udzielania informacji bibliotecznych, katalogowych, bibliograficznych, rzeczowych i tekstowych.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Informowania czytelników o nowych nabytkach i nowościach wydawniczych.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Udzielania informacji o książkach.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Prowadzenia lekcji bibliotecznych.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lastRenderedPageBreak/>
        <w:t>Upowszechniania książki i czytelnictwa.</w:t>
      </w:r>
    </w:p>
    <w:p w:rsid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Kształtowania kultury czytelniczej.</w:t>
      </w:r>
    </w:p>
    <w:p w:rsidR="004B631F" w:rsidRPr="00C35F98" w:rsidRDefault="004B631F" w:rsidP="006546AC">
      <w:pPr>
        <w:pStyle w:val="Akapitzlist"/>
        <w:numPr>
          <w:ilvl w:val="0"/>
          <w:numId w:val="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Wdrażania do poszanowania książek i czasopism.</w:t>
      </w:r>
    </w:p>
    <w:p w:rsidR="004B631F" w:rsidRPr="00C35F98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W ramach pracy organizacyjno-technicznej nauczyciele bibliotekarze zobowiązani są do:</w:t>
      </w:r>
    </w:p>
    <w:p w:rsidR="00C35F98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Gromadzenia, ewidencji i opracowywania zbiorów zgodnie z obowiązującymi przepisami.</w:t>
      </w:r>
    </w:p>
    <w:p w:rsidR="00C35F98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Przeglądów i konserwacji zbiorów.</w:t>
      </w:r>
    </w:p>
    <w:p w:rsidR="00C35F98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Organizacji udostępniania zbiorów (wydzielenie księgozbioru podręcznego, prowadzenie katalogów i kartotek).</w:t>
      </w:r>
    </w:p>
    <w:p w:rsidR="00C35F98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Planowania pracy i sprawozdawczości.</w:t>
      </w:r>
    </w:p>
    <w:p w:rsidR="00615F73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35F98">
        <w:rPr>
          <w:rFonts w:ascii="Calibri" w:hAnsi="Calibri" w:cs="Calibri"/>
          <w:sz w:val="24"/>
          <w:szCs w:val="24"/>
        </w:rPr>
        <w:t>Analizy czytelnictwa.</w:t>
      </w:r>
    </w:p>
    <w:p w:rsidR="004B631F" w:rsidRPr="00615F73" w:rsidRDefault="004B631F" w:rsidP="006546AC">
      <w:pPr>
        <w:pStyle w:val="Akapitzlist"/>
        <w:numPr>
          <w:ilvl w:val="0"/>
          <w:numId w:val="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Przeprowadzania inwentaryzacji zbiorów bibliotecznych zgodnie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z obowiązującymi przepisami.</w:t>
      </w:r>
    </w:p>
    <w:p w:rsidR="00615F73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Nauczyciele bibliotekarze współpracują z wychowawcami i nauczycielami poszczególnych przedmiotów w celu uzgodnienia kierunków gromadzenia zbiorów.</w:t>
      </w:r>
    </w:p>
    <w:p w:rsidR="00615F73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Nauczyciele bibliotekarze współpracują z innymi bibliotekami i instytucjami oświatowo-wychowawczymi.</w:t>
      </w:r>
    </w:p>
    <w:p w:rsidR="00615F73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Nauczyciele bibliotekarze uczestniczą w organizacji imprez szkolnych oraz wykonują inne zadania zlecone przez Dyrektora.</w:t>
      </w:r>
    </w:p>
    <w:p w:rsidR="004B631F" w:rsidRPr="00615F73" w:rsidRDefault="004B631F" w:rsidP="006546AC">
      <w:pPr>
        <w:pStyle w:val="Akapitzlist"/>
        <w:numPr>
          <w:ilvl w:val="0"/>
          <w:numId w:val="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Nauczyciele bibliotekarze odpowiadają za stan majątkowy i dokumentację pracy biblioteki.</w:t>
      </w:r>
    </w:p>
    <w:p w:rsidR="004B631F" w:rsidRPr="004B631F" w:rsidRDefault="004B631F" w:rsidP="00615F73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t>§ 6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Szczegółową organizację nauczania, wychowania i opieki w danym roku szkolnym określa arkusz organizacji szkoły opracowany przez dyrektora szkoły,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z uwzględnieniem szkolnego planu nauczania, o którym mowa w przepisach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w sprawie ramowych planów nauczania w terminie określonym odrębnymi przepisami.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Arkusz organizacji szkoły zatwierdza organ prowadzący.</w:t>
      </w:r>
      <w:r w:rsidR="00615F73">
        <w:rPr>
          <w:rFonts w:ascii="Calibri" w:hAnsi="Calibri" w:cs="Calibri"/>
          <w:sz w:val="24"/>
          <w:szCs w:val="24"/>
        </w:rPr>
        <w:t xml:space="preserve"> 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lastRenderedPageBreak/>
        <w:t>Na podstawie zatwierdzonego arkusza organizacji dyrektor szkoły, z uwzględnieniem zasad ochrony zdrowia i higieny pracy, ustala tygodniowy rozkład zajęć określający organizację zajęć edukacyjnych.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Nauka w oddziałach odbywa się na podstawie planu nauczania zgodnego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z rozporządzeniem o ramowych planach nauczania w szkołach publicznych.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Nauka w oddziałach odbywa się zgodnie z programem wpisanym do szkolnego zestawu programów nauczania.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Wyboru programu nauczania dokonuje nauczyciel prowadzący zajęcia określone planem nauczania, spośród programów wpisanych do wykazu programów nauczania, uwzględniając możliwości i zainteresowania uczniów oraz wyposażenie szkoły.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 może opracować własny program, samodzielnie lub z wykorzystaniem programów wpisanych do wykazu.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Program nauczania opracowany samodzielnie przez nauczyciela może zostać wprowadzony do szkolnego zestawu programów zgodnie z odrębnymi przepisami.</w:t>
      </w:r>
    </w:p>
    <w:p w:rsid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Szkolny zestaw programów musi uwzględniać całość podstawy programowej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dla danego etapu edukacyjnego.</w:t>
      </w:r>
    </w:p>
    <w:p w:rsidR="004B631F" w:rsidRP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Szkolny zestaw programów dopuszcza do użytku szkolnego dyrektor szkoły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po zasięgnięciu opinii rady pedagogicznej i rady rodziców.</w:t>
      </w:r>
    </w:p>
    <w:p w:rsidR="004B631F" w:rsidRPr="00615F73" w:rsidRDefault="004B631F" w:rsidP="006546AC">
      <w:pPr>
        <w:pStyle w:val="Akapitzlist"/>
        <w:numPr>
          <w:ilvl w:val="0"/>
          <w:numId w:val="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Szkoła może przyjmować słuchaczy zakładów kształcenia nauczycieli oraz studentów wyższych szkół kształcących nauczycieli, na praktyki pedagogiczne, na podstawie pisemnego porozumienia zawartego pomiędzy dyrektorem szkoły, a zakładem kształcenia nauczycieli lub szkołą wyższą, za zgodą poszczególnych nauczycieli.</w:t>
      </w:r>
    </w:p>
    <w:p w:rsidR="004B631F" w:rsidRPr="004B631F" w:rsidRDefault="004B631F" w:rsidP="00615F73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t>§ 7</w:t>
      </w:r>
    </w:p>
    <w:p w:rsid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 szkole zatrudnia się pracowników pedagogicznych, administracyjnych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ekonomicznych oraz pracowników obsługi.</w:t>
      </w:r>
      <w:r w:rsidR="00615F73">
        <w:rPr>
          <w:rFonts w:ascii="Calibri" w:hAnsi="Calibri" w:cs="Calibri"/>
          <w:sz w:val="24"/>
          <w:szCs w:val="24"/>
        </w:rPr>
        <w:t xml:space="preserve"> </w:t>
      </w:r>
    </w:p>
    <w:p w:rsid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Zasady zatrudniania pracowników szkoły regulują odrębne przepisy.</w:t>
      </w:r>
      <w:r w:rsidR="00615F73">
        <w:rPr>
          <w:rFonts w:ascii="Calibri" w:hAnsi="Calibri" w:cs="Calibri"/>
          <w:sz w:val="24"/>
          <w:szCs w:val="24"/>
        </w:rPr>
        <w:t xml:space="preserve"> </w:t>
      </w:r>
    </w:p>
    <w:p w:rsid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Pracownicy pedagogiczni szkoły to: dyrektor szkoły, wicedyrektor, nauczyciele,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w tym nauczyciele: biblioteki, pedagog szkolny, doradca metodyczny.</w:t>
      </w:r>
    </w:p>
    <w:p w:rsid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lastRenderedPageBreak/>
        <w:t>Nauczyciel prowadzi pracę dydaktyczną, wychowawczą i opiekuńczą, jest odpowiedzialny za jakość tej pracy i bezpieczeństwo powierzonych jego opiece uczniów.</w:t>
      </w:r>
    </w:p>
    <w:p w:rsidR="004B631F" w:rsidRP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Do zadań nauczyciela należy w szczególności: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Efektywna realizacja programu kształcenia, stałe podnoszenie jakości kształcenia w obrębie prowadzonych zajęć edukacyjnych zgodnie z przyjętym w szkole programem, tj. programem wychowawczym szkoły i wewnątrzszkolnym systemem oceniania.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Sporządzenie planu dydaktycznego z przedmiotu nauczanego w danej klasie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przedstawienie go do zatwierdzenia dyrektorowi szkoły.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Sprawdzanie na początku każdych zajęć edukacyjnych obecności uczniów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 xml:space="preserve">i </w:t>
      </w:r>
      <w:r w:rsidR="00615F73" w:rsidRPr="00615F73">
        <w:rPr>
          <w:rFonts w:ascii="Calibri" w:hAnsi="Calibri" w:cs="Calibri"/>
          <w:sz w:val="24"/>
          <w:szCs w:val="24"/>
        </w:rPr>
        <w:t>odnotowywanie nieobecności</w:t>
      </w:r>
      <w:r w:rsidRPr="00615F73">
        <w:rPr>
          <w:rFonts w:ascii="Calibri" w:hAnsi="Calibri" w:cs="Calibri"/>
          <w:sz w:val="24"/>
          <w:szCs w:val="24"/>
        </w:rPr>
        <w:t>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Rzetelne i systematyczne przygotowanie się do zajęć lekcyjnych, zgodnie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 xml:space="preserve">z </w:t>
      </w:r>
      <w:r w:rsidR="00615F73" w:rsidRPr="00615F73">
        <w:rPr>
          <w:rFonts w:ascii="Calibri" w:hAnsi="Calibri" w:cs="Calibri"/>
          <w:sz w:val="24"/>
          <w:szCs w:val="24"/>
        </w:rPr>
        <w:t>zasadami współczesnej</w:t>
      </w:r>
      <w:r w:rsidRPr="00615F73">
        <w:rPr>
          <w:rFonts w:ascii="Calibri" w:hAnsi="Calibri" w:cs="Calibri"/>
          <w:sz w:val="24"/>
          <w:szCs w:val="24"/>
        </w:rPr>
        <w:t xml:space="preserve"> dydaktyki,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Prawidłowa realizacja programu kształcenia i dążenie do osiągnięcia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 xml:space="preserve">w tym zakresie jak </w:t>
      </w:r>
      <w:r w:rsidR="00615F73" w:rsidRPr="00615F73">
        <w:rPr>
          <w:rFonts w:ascii="Calibri" w:hAnsi="Calibri" w:cs="Calibri"/>
          <w:sz w:val="24"/>
          <w:szCs w:val="24"/>
        </w:rPr>
        <w:t>najlepszych wyników</w:t>
      </w:r>
      <w:r w:rsidRPr="00615F73">
        <w:rPr>
          <w:rFonts w:ascii="Calibri" w:hAnsi="Calibri" w:cs="Calibri"/>
          <w:sz w:val="24"/>
          <w:szCs w:val="24"/>
        </w:rPr>
        <w:t>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Tworzenie warunków do aktywnego i twórczego udziału uczniów w procesie dydaktyczno – wychowawczym poprzez wdrażanie do samodzielnego myślenia, uczenia się i działania, kształtowanie umiejętności dobrego organizowania pracy indywidualnej i zespołowej.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Indywidualizacja nauczania w pracy z uczniem zdolnym i mającym trudności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w nauce,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Kształtowanie postaw patriotycznych, obywatelskich i prospołecznych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oraz wdrażanie do czynnego uczestnictwa w życiu szkoły, rodziny, środowiska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kraju.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Upowszechnianie samorządności jako metody wychowawczej.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Ochrona uczniów przed skutkami demoralizacji i uzależnienia, organizowanie niezbędnej opieki profilaktycznej.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Systematyczna współpraca z domem rodzinnym uczniów.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Zachowanie bezstronności w ocenie uczniów, częsta ocena wiadomości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umiejętności ucznia.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Udzielanie uczniom konsultacji indywidualnych i zbiorowych oraz pomocy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w przygotowaniu się do egzaminów, konkursów przedmiotowych itp.</w:t>
      </w:r>
    </w:p>
    <w:p w:rsidR="00615F73" w:rsidRDefault="004B631F" w:rsidP="00615F73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lastRenderedPageBreak/>
        <w:t>13a) Po ustaleniu z uczniami zajęcia dodatkowe mogą być prowadzone On-line.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Prowadzenie klasy – pracowni przedmiotowej, przejawianie troski o powierzony sprzęt, środki dydaktyczne, urządzenia i materiały niezbędne do nauczania przedmiotu oraz realizacji innych zajęć wychowawczych i opiekuńczych, troska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o wystrój i estetykę klasy.</w:t>
      </w:r>
      <w:r w:rsidR="00615F73">
        <w:rPr>
          <w:rFonts w:ascii="Calibri" w:hAnsi="Calibri" w:cs="Calibri"/>
          <w:sz w:val="24"/>
          <w:szCs w:val="24"/>
        </w:rPr>
        <w:t xml:space="preserve"> 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Współpraca z wychowawcami klas oraz organizacjami młodzieżowymi działającymi na terenie szkoły w zakresie realizacji programu wychowawczego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programu profilaktyki szkoły.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Aktywny udział w pracach rady pedagogicznej.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Prowadzenie ustalonej odrębnymi przepisami dokumentacji pracy związanej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z realizacją zadań dydaktyczno – wychowawczych lub wychowawczo – opiekuńczych.</w:t>
      </w:r>
    </w:p>
    <w:p w:rsidR="004B631F" w:rsidRP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Doskonalenie swoich umiejętności dydaktycznych i podnoszenie poziomu wiedzy merytorycznej poprzez:</w:t>
      </w:r>
    </w:p>
    <w:p w:rsidR="00615F73" w:rsidRDefault="004B631F" w:rsidP="006546AC">
      <w:pPr>
        <w:pStyle w:val="Akapitzlist"/>
        <w:numPr>
          <w:ilvl w:val="0"/>
          <w:numId w:val="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udział w konferencjach, kursach, warsztatach metodycznych,</w:t>
      </w:r>
    </w:p>
    <w:p w:rsidR="00615F73" w:rsidRDefault="004B631F" w:rsidP="006546AC">
      <w:pPr>
        <w:pStyle w:val="Akapitzlist"/>
        <w:numPr>
          <w:ilvl w:val="0"/>
          <w:numId w:val="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stały kontakt z doradcą metodycznym,</w:t>
      </w:r>
    </w:p>
    <w:p w:rsidR="004B631F" w:rsidRPr="00615F73" w:rsidRDefault="004B631F" w:rsidP="006546AC">
      <w:pPr>
        <w:pStyle w:val="Akapitzlist"/>
        <w:numPr>
          <w:ilvl w:val="0"/>
          <w:numId w:val="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korzystanie z wszystkich dostępnych źródeł informacji i technicznych środków jej wykorzystania w pracy dydaktycznej, celem wzbogacenia własnego warsztatu,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Prowadzenie (zleconego przez dyrektora) wychowawstwa oddziału.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Opieka wychowawcza w czasie wycieczek szkolnych oraz w czasie imprez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konkursów organizowanych w dni wolne od pracy nauczyciela.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 xml:space="preserve">Prowadzenie dokumentacji dodatkowych zajęć dydaktyczno – wychowawczych za pomocą e-dziennika </w:t>
      </w:r>
      <w:proofErr w:type="spellStart"/>
      <w:r w:rsidRPr="00615F73">
        <w:rPr>
          <w:rFonts w:ascii="Calibri" w:hAnsi="Calibri" w:cs="Calibri"/>
          <w:sz w:val="24"/>
          <w:szCs w:val="24"/>
        </w:rPr>
        <w:t>Librus</w:t>
      </w:r>
      <w:proofErr w:type="spellEnd"/>
      <w:r w:rsidRPr="00615F73">
        <w:rPr>
          <w:rFonts w:ascii="Calibri" w:hAnsi="Calibri" w:cs="Calibri"/>
          <w:sz w:val="24"/>
          <w:szCs w:val="24"/>
        </w:rPr>
        <w:t xml:space="preserve"> (moduł: dziennik zajęć dodatkowych lub narzędzia: dodatkowe godziny nauczycieli).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Pełnienie obowiązków podczas dyżurów w szkole wg harmonogramu dyżurów.</w:t>
      </w:r>
    </w:p>
    <w:p w:rsid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Wykonywanie innych czynności zleconych przez dyrektora szkoły a wynikających z organizacji pracy szkoły.</w:t>
      </w:r>
    </w:p>
    <w:p w:rsidR="004B631F" w:rsidRP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Prowadzenie działań mających na celu:</w:t>
      </w:r>
    </w:p>
    <w:p w:rsidR="00615F73" w:rsidRDefault="004B631F" w:rsidP="006546AC">
      <w:pPr>
        <w:pStyle w:val="Akapitzlist"/>
        <w:numPr>
          <w:ilvl w:val="0"/>
          <w:numId w:val="6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lastRenderedPageBreak/>
        <w:t>Rozpoznanie indywidualnych potrzeb rozwojowych i edukacyjnych oraz możliwości psychofizycznych uczniów, w tym uczniów szczególnie uzdolnionych</w:t>
      </w:r>
    </w:p>
    <w:p w:rsidR="004B631F" w:rsidRPr="00615F73" w:rsidRDefault="004B631F" w:rsidP="006546AC">
      <w:pPr>
        <w:pStyle w:val="Akapitzlist"/>
        <w:numPr>
          <w:ilvl w:val="0"/>
          <w:numId w:val="6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Rozpoznanie zainteresowań i uzdolnień uczniów, w tym uczniów szczególnie uzdolnionych</w:t>
      </w:r>
    </w:p>
    <w:p w:rsidR="004B631F" w:rsidRPr="00615F73" w:rsidRDefault="004B631F" w:rsidP="006546AC">
      <w:pPr>
        <w:pStyle w:val="Akapitzlist"/>
        <w:numPr>
          <w:ilvl w:val="0"/>
          <w:numId w:val="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Kształcenia i wychowywanie młodzieży w umiłowaniu Ojczyzny, w poszanowaniu Konstytucji Rzeczypospolitej Polskiej, w atmosferze wolności sumienia i szacunku dla każdego człowieka.</w:t>
      </w:r>
    </w:p>
    <w:p w:rsidR="004B631F" w:rsidRPr="00615F73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Prawa nauczycieli:</w:t>
      </w:r>
    </w:p>
    <w:p w:rsidR="00615F73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Nauczyciel decyduje o wyborze metod, form organizacyjnych, podręczników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i środków dydaktycznych w nauczaniu swego przedmiotu.</w:t>
      </w:r>
    </w:p>
    <w:p w:rsidR="00615F73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 przypadku prowadzenia koła przedmiotowego, koła zainteresowań lub innych zajęć pozalekcyjnych, decyduje o doborze treści programowych.</w:t>
      </w:r>
    </w:p>
    <w:p w:rsidR="00615F73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Decyduje o ocenie bieżącej, semestralnej i rocznej postępów swoich uczniów, zgodnie z kryteriami zawartymi w zarządzeniu MEN w sprawie zasad oceniania, klasyfikowania i promowania uczniów oraz kryteriami zawartymi</w:t>
      </w:r>
      <w:r w:rsidR="00615F73">
        <w:rPr>
          <w:rFonts w:ascii="Calibri" w:hAnsi="Calibri" w:cs="Calibri"/>
          <w:sz w:val="24"/>
          <w:szCs w:val="24"/>
        </w:rPr>
        <w:t xml:space="preserve"> </w:t>
      </w:r>
      <w:r w:rsidRPr="00615F73">
        <w:rPr>
          <w:rFonts w:ascii="Calibri" w:hAnsi="Calibri" w:cs="Calibri"/>
          <w:sz w:val="24"/>
          <w:szCs w:val="24"/>
        </w:rPr>
        <w:t>w wewnątrzszkolnym systemie oceniania.</w:t>
      </w:r>
    </w:p>
    <w:p w:rsidR="00615F73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>Współdecyduje o ocenie zachowania swoich uczniów.</w:t>
      </w:r>
    </w:p>
    <w:p w:rsidR="00DF03FE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615F73">
        <w:rPr>
          <w:rFonts w:ascii="Calibri" w:hAnsi="Calibri" w:cs="Calibri"/>
          <w:sz w:val="24"/>
          <w:szCs w:val="24"/>
        </w:rPr>
        <w:t xml:space="preserve">Wnioskuje w sprawie </w:t>
      </w:r>
      <w:r w:rsidR="00615F73" w:rsidRPr="00615F73">
        <w:rPr>
          <w:rFonts w:ascii="Calibri" w:hAnsi="Calibri" w:cs="Calibri"/>
          <w:sz w:val="24"/>
          <w:szCs w:val="24"/>
        </w:rPr>
        <w:t>nagród i</w:t>
      </w:r>
      <w:r w:rsidRPr="00615F73">
        <w:rPr>
          <w:rFonts w:ascii="Calibri" w:hAnsi="Calibri" w:cs="Calibri"/>
          <w:sz w:val="24"/>
          <w:szCs w:val="24"/>
        </w:rPr>
        <w:t xml:space="preserve"> wyróżnień oraz kar regulaminowych dla swoich uczniów.</w:t>
      </w:r>
    </w:p>
    <w:p w:rsidR="004B631F" w:rsidRPr="00DF03FE" w:rsidRDefault="004B631F" w:rsidP="006546AC">
      <w:pPr>
        <w:pStyle w:val="Akapitzlist"/>
        <w:numPr>
          <w:ilvl w:val="0"/>
          <w:numId w:val="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Czynnie uczestniczy w opiniowaniu spraw istotnych dla życia szkoły.</w:t>
      </w:r>
    </w:p>
    <w:p w:rsidR="004B631F" w:rsidRPr="00DF03FE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Nauczyciel odpowiada służbowo przed dyrektorem szkoły, organem prowadzącym szkołę, organem sprawującym nadzór pedagogiczny za:</w:t>
      </w:r>
    </w:p>
    <w:p w:rsidR="00DF03FE" w:rsidRDefault="004B631F" w:rsidP="006546AC">
      <w:pPr>
        <w:pStyle w:val="Akapitzlist"/>
        <w:numPr>
          <w:ilvl w:val="0"/>
          <w:numId w:val="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Poziom wyników dydaktyczno–wychowawczych w obrębie realizowanych zajęć edukacyjnych.</w:t>
      </w:r>
    </w:p>
    <w:p w:rsidR="004B631F" w:rsidRPr="00DF03FE" w:rsidRDefault="004B631F" w:rsidP="006546AC">
      <w:pPr>
        <w:pStyle w:val="Akapitzlist"/>
        <w:numPr>
          <w:ilvl w:val="0"/>
          <w:numId w:val="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Stan warsztatu pracy, sprzętów i urządzeń oraz przydzielonych mu środków dydaktycznych.</w:t>
      </w:r>
    </w:p>
    <w:p w:rsidR="004B631F" w:rsidRPr="00DF03FE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Nauczyciel szkoły odpowiada służbowo przed władzami szkoły, ewentualnie cywilnie lub karnie, za:</w:t>
      </w:r>
    </w:p>
    <w:p w:rsidR="00DF03FE" w:rsidRDefault="004B631F" w:rsidP="006546AC">
      <w:pPr>
        <w:pStyle w:val="Akapitzlist"/>
        <w:numPr>
          <w:ilvl w:val="0"/>
          <w:numId w:val="6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Tragiczne skutki wynikłe z braku nadzoru nad bezpieczeństwem uczniów</w:t>
      </w:r>
      <w:r w:rsidR="00DF03FE">
        <w:rPr>
          <w:rFonts w:ascii="Calibri" w:hAnsi="Calibri" w:cs="Calibri"/>
          <w:sz w:val="24"/>
          <w:szCs w:val="24"/>
        </w:rPr>
        <w:t xml:space="preserve"> </w:t>
      </w:r>
      <w:r w:rsidRPr="00DF03FE">
        <w:rPr>
          <w:rFonts w:ascii="Calibri" w:hAnsi="Calibri" w:cs="Calibri"/>
          <w:sz w:val="24"/>
          <w:szCs w:val="24"/>
        </w:rPr>
        <w:t>na zajęciach szkolnych, pozaszkolnych, w czasie dyżurów mu przydzielonych,</w:t>
      </w:r>
    </w:p>
    <w:p w:rsidR="00DF03FE" w:rsidRDefault="004B631F" w:rsidP="006546AC">
      <w:pPr>
        <w:pStyle w:val="Akapitzlist"/>
        <w:numPr>
          <w:ilvl w:val="0"/>
          <w:numId w:val="6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lastRenderedPageBreak/>
        <w:t>Nieprzestrzeganie procedury postępowania po zaistnieniu wypadku uczniowskiego lub w wypadku pożaru,</w:t>
      </w:r>
    </w:p>
    <w:p w:rsidR="004B631F" w:rsidRPr="00DF03FE" w:rsidRDefault="004B631F" w:rsidP="006546AC">
      <w:pPr>
        <w:pStyle w:val="Akapitzlist"/>
        <w:numPr>
          <w:ilvl w:val="0"/>
          <w:numId w:val="6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 xml:space="preserve">Zniszczenie lub stratę elementów majątku lub wyposażenia szkolnego </w:t>
      </w:r>
      <w:r w:rsidR="00DF03FE" w:rsidRPr="00DF03FE">
        <w:rPr>
          <w:rFonts w:ascii="Calibri" w:hAnsi="Calibri" w:cs="Calibri"/>
          <w:sz w:val="24"/>
          <w:szCs w:val="24"/>
        </w:rPr>
        <w:t>przydzielonego mu</w:t>
      </w:r>
      <w:r w:rsidRPr="00DF03FE">
        <w:rPr>
          <w:rFonts w:ascii="Calibri" w:hAnsi="Calibri" w:cs="Calibri"/>
          <w:sz w:val="24"/>
          <w:szCs w:val="24"/>
        </w:rPr>
        <w:t xml:space="preserve"> przez dyrektora szkoły, a wynikłego z nieporządku, braku nadzoru i zabezpieczenia. </w:t>
      </w:r>
    </w:p>
    <w:p w:rsidR="00DF03FE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>Za uchybienia przeciwko porządkowi pracy, w rozumieniu art. 108 kodeksu pracy, wymierza się nauczycielom kary porządkowe zgodnie z kodeksem pracy.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F03FE">
        <w:rPr>
          <w:rFonts w:ascii="Calibri" w:hAnsi="Calibri" w:cs="Calibri"/>
          <w:sz w:val="24"/>
          <w:szCs w:val="24"/>
        </w:rPr>
        <w:t xml:space="preserve">Nauczyciele podlegają odpowiedzialności dyscyplinarnej za uchybienia godności zawodu nauczyciela lub obowiązkom, o których mowa w art. 6 </w:t>
      </w:r>
      <w:r w:rsidR="00DF03FE" w:rsidRPr="00DF03FE">
        <w:rPr>
          <w:rFonts w:ascii="Calibri" w:hAnsi="Calibri" w:cs="Calibri"/>
          <w:sz w:val="24"/>
          <w:szCs w:val="24"/>
        </w:rPr>
        <w:t>„Karty</w:t>
      </w:r>
      <w:r w:rsidRPr="00DF03FE">
        <w:rPr>
          <w:rFonts w:ascii="Calibri" w:hAnsi="Calibri" w:cs="Calibri"/>
          <w:sz w:val="24"/>
          <w:szCs w:val="24"/>
        </w:rPr>
        <w:t xml:space="preserve"> Nauczyciela” z 1982 r. z </w:t>
      </w:r>
      <w:proofErr w:type="spellStart"/>
      <w:r w:rsidRPr="00DF03FE">
        <w:rPr>
          <w:rFonts w:ascii="Calibri" w:hAnsi="Calibri" w:cs="Calibri"/>
          <w:sz w:val="24"/>
          <w:szCs w:val="24"/>
        </w:rPr>
        <w:t>późn</w:t>
      </w:r>
      <w:proofErr w:type="spellEnd"/>
      <w:r w:rsidRPr="00DF03FE">
        <w:rPr>
          <w:rFonts w:ascii="Calibri" w:hAnsi="Calibri" w:cs="Calibri"/>
          <w:sz w:val="24"/>
          <w:szCs w:val="24"/>
        </w:rPr>
        <w:t>. zmianami.</w:t>
      </w:r>
    </w:p>
    <w:p w:rsidR="004B631F" w:rsidRP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Szkoła zapewnia swoim uczniom prawidłowo zorganizowaną pomoc pedagogiczną, której celem jest:</w:t>
      </w:r>
    </w:p>
    <w:p w:rsidR="00B70A4F" w:rsidRDefault="004B631F" w:rsidP="006546AC">
      <w:pPr>
        <w:pStyle w:val="Akapitzlist"/>
        <w:numPr>
          <w:ilvl w:val="0"/>
          <w:numId w:val="6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Wspomaganie rozwoju psychicznego i efektywności uczenia się,</w:t>
      </w:r>
    </w:p>
    <w:p w:rsidR="00B70A4F" w:rsidRDefault="004B631F" w:rsidP="006546AC">
      <w:pPr>
        <w:pStyle w:val="Akapitzlist"/>
        <w:numPr>
          <w:ilvl w:val="0"/>
          <w:numId w:val="6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Korygowanie odchyleń od normy, wyrównywanie i korygowanie brakó</w:t>
      </w:r>
      <w:r w:rsidR="00B70A4F">
        <w:rPr>
          <w:rFonts w:ascii="Calibri" w:hAnsi="Calibri" w:cs="Calibri"/>
          <w:sz w:val="24"/>
          <w:szCs w:val="24"/>
        </w:rPr>
        <w:t xml:space="preserve">w </w:t>
      </w:r>
      <w:r w:rsidRPr="00B70A4F">
        <w:rPr>
          <w:rFonts w:ascii="Calibri" w:hAnsi="Calibri" w:cs="Calibri"/>
          <w:sz w:val="24"/>
          <w:szCs w:val="24"/>
        </w:rPr>
        <w:t>w opanowaniu programu nauczania.</w:t>
      </w:r>
    </w:p>
    <w:p w:rsidR="004B631F" w:rsidRPr="00B70A4F" w:rsidRDefault="004B631F" w:rsidP="006546AC">
      <w:pPr>
        <w:pStyle w:val="Akapitzlist"/>
        <w:numPr>
          <w:ilvl w:val="0"/>
          <w:numId w:val="6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Eliminowanie przyczyn i przejawów zaburzeń, w tym zaburzeń zachowania.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Pomoc psychologiczną i pedagogiczną udziela się na wniosek ucznia, nauczyciela, pedagoga, rodziców lub w uzasadnionych przypadkach innych osób.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Organizatorem pomocy psychologicznej i pedagogicznej na terenie szkoły jest pedagog szkolny.</w:t>
      </w:r>
    </w:p>
    <w:p w:rsidR="004B631F" w:rsidRP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Pedagog szkolny: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Rozpoznaje indywidualne potrzeby uczniów oraz analizuje przyczyny niepowodzeń szkolnych.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Określa formy i sposoby udzielania uczniom, w tym uczniom z wybitnymi uzdolnieniami, pomocy psychologiczno - pedagogicznej, odpowiednio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do rozpoznanych potrzeb.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Organizuje i prowadzi różne formy pomocy psychologiczno – pedagogicznej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dla uczniów, rodziców i nauczycieli.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 xml:space="preserve">Podejmuje działania </w:t>
      </w:r>
      <w:proofErr w:type="spellStart"/>
      <w:r w:rsidRPr="00B70A4F">
        <w:rPr>
          <w:rFonts w:ascii="Calibri" w:hAnsi="Calibri" w:cs="Calibri"/>
          <w:sz w:val="24"/>
          <w:szCs w:val="24"/>
        </w:rPr>
        <w:t>profilaktyczno</w:t>
      </w:r>
      <w:proofErr w:type="spellEnd"/>
      <w:r w:rsidRPr="00B70A4F">
        <w:rPr>
          <w:rFonts w:ascii="Calibri" w:hAnsi="Calibri" w:cs="Calibri"/>
          <w:sz w:val="24"/>
          <w:szCs w:val="24"/>
        </w:rPr>
        <w:t xml:space="preserve"> – wychowawcze wynikające z programu wychowawczego szkoły w stosunku do uczniów, z udziałem rodziców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i nauczycieli.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Planuje wspólnie z wychowawcami działania w zakresie pomocy uczniom niedostosowanym społecznie lub zagrożonym niedostosowaniem.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lastRenderedPageBreak/>
        <w:t>Wspiera działania opiekuńczo – wychowawcze nauczycieli, wynikające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z programu wychowawczego szkoły.</w:t>
      </w:r>
      <w:r w:rsidR="00B70A4F">
        <w:rPr>
          <w:rFonts w:ascii="Calibri" w:hAnsi="Calibri" w:cs="Calibri"/>
          <w:sz w:val="24"/>
          <w:szCs w:val="24"/>
        </w:rPr>
        <w:t xml:space="preserve"> 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Planuje i koordynuje zadania realizowane przez szkołę na rzecz uczniów, rodziców i nauczycieli w zakresie wyboru przez uczniów kierunku kształcenia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i zawodu.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Podejmuje działania na rzecz zorganizowania opieki i pomocy materialnej uczniom znajdującym się w trudnej sytuacji życiowej.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Ocenia pracę własną w oparciu o opinię uczniów i rodziców.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Współpracuje z nauczycielami.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Opracowuje sprawozdanie z realizacji zadań i przydzielonych obowiązków, przedstawia wnioski do dalszej pracy. Dokonuje na koniec semestru i roku szkolnego analizy sytuacji wychowawczej szkoły.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Udziela porad i pomocy uczniom w rozwiązywaniu trudności powstałych na tle konfliktów rodzinnych, w kontaktach rówieśniczych i środowiskowych.</w:t>
      </w:r>
    </w:p>
    <w:p w:rsid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Planuje pracę pedagogiczną w oparciu o wnioski i prowadzi dokumentację wykonanych zadań.</w:t>
      </w:r>
    </w:p>
    <w:p w:rsidR="004B631F" w:rsidRPr="00B70A4F" w:rsidRDefault="004B631F" w:rsidP="006546AC">
      <w:pPr>
        <w:pStyle w:val="Akapitzlist"/>
        <w:numPr>
          <w:ilvl w:val="0"/>
          <w:numId w:val="6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Jest koordynatorem prac zespołów pomocy psychologiczno-pedagogicznej.</w:t>
      </w:r>
    </w:p>
    <w:p w:rsidR="004B631F" w:rsidRPr="004B631F" w:rsidRDefault="004B631F" w:rsidP="00B70A4F">
      <w:pPr>
        <w:spacing w:line="360" w:lineRule="auto"/>
        <w:ind w:left="357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14a</w:t>
      </w:r>
      <w:r w:rsidR="00B70A4F">
        <w:rPr>
          <w:rFonts w:ascii="Calibri" w:hAnsi="Calibri" w:cs="Calibri"/>
          <w:sz w:val="24"/>
          <w:szCs w:val="24"/>
        </w:rPr>
        <w:t xml:space="preserve">. </w:t>
      </w:r>
      <w:r w:rsidRPr="004B631F">
        <w:rPr>
          <w:rFonts w:ascii="Calibri" w:hAnsi="Calibri" w:cs="Calibri"/>
          <w:sz w:val="24"/>
          <w:szCs w:val="24"/>
        </w:rPr>
        <w:t>Zadania psychologa specjalnego</w:t>
      </w:r>
    </w:p>
    <w:p w:rsidR="004B631F" w:rsidRP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Współpraca z nauczycielami, wychowawcami grup wychowawczych lub innymi specjalistami, rodzicami oraz uczniami:</w:t>
      </w:r>
    </w:p>
    <w:p w:rsidR="00B70A4F" w:rsidRDefault="004B631F" w:rsidP="006546AC">
      <w:pPr>
        <w:pStyle w:val="Akapitzlist"/>
        <w:numPr>
          <w:ilvl w:val="0"/>
          <w:numId w:val="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rekomendowania dyrektorowi działań w zakresie zapewniania aktywnego i pełnego uczestnictwa uczniów w życiu przedszkola, szkoły i placówki oraz dostępności (według ustawy z dnia 19 lipca 2019 r. o zapewnianiu dostępności osobom ze szczególnymi potrzebami)</w:t>
      </w:r>
    </w:p>
    <w:p w:rsidR="00B70A4F" w:rsidRDefault="004B631F" w:rsidP="006546AC">
      <w:pPr>
        <w:pStyle w:val="Akapitzlist"/>
        <w:numPr>
          <w:ilvl w:val="0"/>
          <w:numId w:val="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prowadzeniu badań i działań diagnostycznych w związku z rozpoznawaniem indywidualnych potrzeb rozwojowych i edukacyjnych oraz możliwości psychofizycznych uczniów w celu określenia:</w:t>
      </w:r>
    </w:p>
    <w:p w:rsidR="00B70A4F" w:rsidRDefault="004B631F" w:rsidP="006546AC">
      <w:pPr>
        <w:pStyle w:val="Akapitzlist"/>
        <w:numPr>
          <w:ilvl w:val="0"/>
          <w:numId w:val="7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mocnych stron, predyspozycji, zainteresowań i uzdolnień uczniów,</w:t>
      </w:r>
    </w:p>
    <w:p w:rsidR="004B631F" w:rsidRPr="00B70A4F" w:rsidRDefault="004B631F" w:rsidP="006546AC">
      <w:pPr>
        <w:pStyle w:val="Akapitzlist"/>
        <w:numPr>
          <w:ilvl w:val="0"/>
          <w:numId w:val="7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przyczyn niepowodzeń edukacyjnych lub trudności w funkcjonowaniu uczniów, w tym barier i ograniczeń utrudniających funkcjonowanie ucznia i jego uczestnictwo w życiu przedszkola, szkoły i placówki,</w:t>
      </w:r>
    </w:p>
    <w:p w:rsidR="00B70A4F" w:rsidRDefault="004B631F" w:rsidP="006546AC">
      <w:pPr>
        <w:pStyle w:val="Akapitzlist"/>
        <w:numPr>
          <w:ilvl w:val="0"/>
          <w:numId w:val="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rozwiązywania problemów dydaktycznych i wychowawczych uczniów,</w:t>
      </w:r>
    </w:p>
    <w:p w:rsidR="004B631F" w:rsidRPr="00B70A4F" w:rsidRDefault="004B631F" w:rsidP="006546AC">
      <w:pPr>
        <w:pStyle w:val="Akapitzlist"/>
        <w:numPr>
          <w:ilvl w:val="0"/>
          <w:numId w:val="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lastRenderedPageBreak/>
        <w:t>określania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</w:p>
    <w:p w:rsid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Współpraca z zespołem mającym opracować IPET. Współpraca dotyczy nie tylko opracowania, ale też realizacji programu edukacyjno-terapeutycznego ucznia posiadającego orzeczenie o potrzebie kształcenia specjalnego. Dotyczy to także zapewnienia pomocy psychologiczno-pedagogicznej.</w:t>
      </w:r>
    </w:p>
    <w:p w:rsidR="004B631F" w:rsidRP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Wspieranie nauczycieli, wychowawców grup wychowawczych i innych specjalistów. Wsparcie ma dotyczyć:</w:t>
      </w:r>
    </w:p>
    <w:p w:rsidR="00B70A4F" w:rsidRDefault="004B631F" w:rsidP="006546AC">
      <w:pPr>
        <w:pStyle w:val="Akapitzlist"/>
        <w:numPr>
          <w:ilvl w:val="0"/>
          <w:numId w:val="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rozpoznawania przyczyn niepowodzeń edukacyjnych uczniów lub trudności w ich funkcjonowaniu, w tym barier i ograniczeń utrudniających funkcjonowanie ucznia i jego uczestnictwo w życiu przedszkola, szkoły lub placówki,</w:t>
      </w:r>
    </w:p>
    <w:p w:rsidR="00B70A4F" w:rsidRDefault="004B631F" w:rsidP="006546AC">
      <w:pPr>
        <w:pStyle w:val="Akapitzlist"/>
        <w:numPr>
          <w:ilvl w:val="0"/>
          <w:numId w:val="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udzielania pomocy psychologiczno-pedagogicznej w bezpośredniej pracy z uczniem,</w:t>
      </w:r>
    </w:p>
    <w:p w:rsidR="00B70A4F" w:rsidRDefault="004B631F" w:rsidP="006546AC">
      <w:pPr>
        <w:pStyle w:val="Akapitzlist"/>
        <w:numPr>
          <w:ilvl w:val="0"/>
          <w:numId w:val="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dostosowania sposobów i metod pracy do indywidualnych potrzeb rozwojowych i edukacyjnych ucznia oraz jego możliwości psychofizycznych,</w:t>
      </w:r>
    </w:p>
    <w:p w:rsidR="004B631F" w:rsidRPr="00B70A4F" w:rsidRDefault="004B631F" w:rsidP="006546AC">
      <w:pPr>
        <w:pStyle w:val="Akapitzlist"/>
        <w:numPr>
          <w:ilvl w:val="0"/>
          <w:numId w:val="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doboru metod, form kształcenia i środków dydaktycznych do potrzeb uczniów.</w:t>
      </w:r>
    </w:p>
    <w:p w:rsid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Udzielanie pomocy psychologiczno-pedagogicznej.</w:t>
      </w:r>
    </w:p>
    <w:p w:rsidR="004B631F" w:rsidRP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Współpraca z innymi podmiotami. Ma ona odbywać się w zależności od potrzeb. Pedagog specjalny będzie współpracował z: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poradniami psychologiczno-pedagogicznymi, w tym poradniami specjalistycznymi,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placówkami doskonalenia nauczycieli,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innymi przedszkolami, szkołami i placówkami,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organizacjami pozarządowymi oraz innymi instytucjami i podmiotami działającymi na rzecz rodziny, dzieci i młodzieży,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dyrektorem,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pielęgniarką środowiska nauczania i wychowania lub higienistką szkolną,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asystentem edukacji romskiej,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pomocą nauczyciela,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lastRenderedPageBreak/>
        <w:t>pracownikiem socjalnym,</w:t>
      </w:r>
    </w:p>
    <w:p w:rsid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asystentem rodziny,</w:t>
      </w:r>
    </w:p>
    <w:p w:rsidR="004B631F" w:rsidRPr="00B70A4F" w:rsidRDefault="004B631F" w:rsidP="006546AC">
      <w:pPr>
        <w:pStyle w:val="Akapitzlist"/>
        <w:numPr>
          <w:ilvl w:val="0"/>
          <w:numId w:val="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kuratorem sądowym.</w:t>
      </w:r>
    </w:p>
    <w:p w:rsidR="004B631F" w:rsidRPr="00B70A4F" w:rsidRDefault="004B631F" w:rsidP="006546AC">
      <w:pPr>
        <w:pStyle w:val="Akapitzlist"/>
        <w:numPr>
          <w:ilvl w:val="0"/>
          <w:numId w:val="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Przedstawianie propozycji radzie pedagogicznej. Propozycje mają dotyczyć doskonalenia zawodowego nauczycieli szkoły w zakresie ww. zadań.</w:t>
      </w:r>
    </w:p>
    <w:p w:rsidR="004B631F" w:rsidRPr="004B631F" w:rsidRDefault="004B631F" w:rsidP="00B70A4F">
      <w:pPr>
        <w:spacing w:line="360" w:lineRule="auto"/>
        <w:ind w:left="357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14b. Zadania psychologa: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Diagnozowanie sytuacji wychowawczych w szkole w celu rozwiązywania problemów wychowawczych oraz wspierania rozwoju uczniów;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Udzielanie pomocy psychologiczno-pedagogicznej w formach odpowiednich do rozpoznanych potrzeb;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Podejmowanie działań z zakresu profilaktyki uzależnień i innych problemów dzieci i młodzieży;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Minimalizowanie skutków zaburzeń rozwojowych, zapobieganie zaburzeniom zachowania oraz inicjowanie różnych form pomocy w środowisku szkolnym i pozaszkolnym uczniów;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Inicjowanie i prowadzenie działań mediacyjnych i interwencyjnych w sytuacjach kryzysowych;</w:t>
      </w:r>
    </w:p>
    <w:p w:rsid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Pomoc rodzicom i nauczycielom w rozpoznawaniu i rozwijaniu indywidualnych możliwości, predyspozycji i uzdolnień uczniów;</w:t>
      </w:r>
    </w:p>
    <w:p w:rsidR="004B631F" w:rsidRPr="00B70A4F" w:rsidRDefault="004B631F" w:rsidP="006546AC">
      <w:pPr>
        <w:pStyle w:val="Akapitzlist"/>
        <w:numPr>
          <w:ilvl w:val="0"/>
          <w:numId w:val="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Wspieranie nauczycieli i innych specjalistów w udzielaniu pomocy psychologiczno-pedagogicznej.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Szczegółowy zakres czynności ustala dyrektor szkoły.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 szkole zatrudnia się pracowników administracji i obsługi w oparciu o arkusz organizacyjny, zatwierdzony przez organ prowadzący szkołę.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 xml:space="preserve">Zasady zatrudniania pracowników administracji i obsługi </w:t>
      </w:r>
      <w:r w:rsidR="00B70A4F" w:rsidRPr="00B70A4F">
        <w:rPr>
          <w:rFonts w:ascii="Calibri" w:hAnsi="Calibri" w:cs="Calibri"/>
          <w:sz w:val="24"/>
          <w:szCs w:val="24"/>
        </w:rPr>
        <w:t>regulują odrębne</w:t>
      </w:r>
      <w:r w:rsidRPr="00B70A4F">
        <w:rPr>
          <w:rFonts w:ascii="Calibri" w:hAnsi="Calibri" w:cs="Calibri"/>
          <w:sz w:val="24"/>
          <w:szCs w:val="24"/>
        </w:rPr>
        <w:t xml:space="preserve"> przepisy.</w:t>
      </w:r>
    </w:p>
    <w:p w:rsidR="004B631F" w:rsidRP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Pracownikami administracji i obsługi są: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Główny księgowy.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lastRenderedPageBreak/>
        <w:t>Kierownik administracyjno-gospodarczy.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Samodzielny referent administracyjny.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Woźna.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Sprzątaczki.</w:t>
      </w:r>
    </w:p>
    <w:p w:rsid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Konserwator.</w:t>
      </w:r>
    </w:p>
    <w:p w:rsidR="004B631F" w:rsidRPr="00B70A4F" w:rsidRDefault="004B631F" w:rsidP="006546AC">
      <w:pPr>
        <w:pStyle w:val="Akapitzlist"/>
        <w:numPr>
          <w:ilvl w:val="0"/>
          <w:numId w:val="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Szatniarz.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Zakres obowiązków pracowników administracji i obsługi określa Dyrektor Szkoły.</w:t>
      </w:r>
    </w:p>
    <w:p w:rsid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Wszyscy pracownicy niepedagogiczni współpracują z Dyrektorem w wychowywaniu młodzieży. Są zobowiązani do taktownego zachowania wobec innych pracowników Szkoły, uczniów, rodziców i interesantów.</w:t>
      </w:r>
    </w:p>
    <w:p w:rsidR="004B631F" w:rsidRPr="00B70A4F" w:rsidRDefault="004B631F" w:rsidP="006546AC">
      <w:pPr>
        <w:pStyle w:val="Akapitzlist"/>
        <w:numPr>
          <w:ilvl w:val="0"/>
          <w:numId w:val="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 szkole tworzy się stanowisko Kierownika Szkolenia Praktycznego.</w:t>
      </w:r>
    </w:p>
    <w:p w:rsidR="004B631F" w:rsidRPr="004B631F" w:rsidRDefault="004B631F" w:rsidP="00B70A4F">
      <w:pPr>
        <w:pStyle w:val="Nagwek1"/>
        <w:spacing w:line="360" w:lineRule="auto"/>
        <w:jc w:val="center"/>
        <w:rPr>
          <w:rFonts w:cs="Calibri"/>
          <w:b/>
          <w:bCs/>
          <w:color w:val="auto"/>
        </w:rPr>
      </w:pPr>
      <w:r w:rsidRPr="004B631F">
        <w:rPr>
          <w:rFonts w:cs="Calibri"/>
          <w:b/>
          <w:bCs/>
          <w:color w:val="auto"/>
        </w:rPr>
        <w:t>§ 8</w:t>
      </w:r>
    </w:p>
    <w:p w:rsidR="00B70A4F" w:rsidRDefault="004B631F" w:rsidP="006546AC">
      <w:pPr>
        <w:pStyle w:val="Akapitzlist"/>
        <w:numPr>
          <w:ilvl w:val="0"/>
          <w:numId w:val="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 xml:space="preserve">W szkole, </w:t>
      </w:r>
      <w:r w:rsidR="00B70A4F" w:rsidRPr="00B70A4F">
        <w:rPr>
          <w:rFonts w:ascii="Calibri" w:hAnsi="Calibri" w:cs="Calibri"/>
          <w:sz w:val="24"/>
          <w:szCs w:val="24"/>
        </w:rPr>
        <w:t>która liczy</w:t>
      </w:r>
      <w:r w:rsidRPr="00B70A4F">
        <w:rPr>
          <w:rFonts w:ascii="Calibri" w:hAnsi="Calibri" w:cs="Calibri"/>
          <w:sz w:val="24"/>
          <w:szCs w:val="24"/>
        </w:rPr>
        <w:t>, co najmniej 12 oddziałów tworzy się stanowisko wicedyrektora.</w:t>
      </w:r>
    </w:p>
    <w:p w:rsidR="00B70A4F" w:rsidRDefault="004B631F" w:rsidP="006546AC">
      <w:pPr>
        <w:pStyle w:val="Akapitzlist"/>
        <w:numPr>
          <w:ilvl w:val="0"/>
          <w:numId w:val="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Wicedyrektor wykonuje zadania zlecone przez dyrektora, z wyjątkiem tych,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które w przepisach Karty Nauczyciela lub ustawy są zastrzeżone do wyłącznej kompetencji dyrektora.</w:t>
      </w:r>
    </w:p>
    <w:p w:rsidR="00B70A4F" w:rsidRDefault="004B631F" w:rsidP="006546AC">
      <w:pPr>
        <w:pStyle w:val="Akapitzlist"/>
        <w:numPr>
          <w:ilvl w:val="0"/>
          <w:numId w:val="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Szczegółowy zakres obowiązków wicedyrektora ustala dyrektor szkoły.</w:t>
      </w:r>
    </w:p>
    <w:p w:rsidR="00B70A4F" w:rsidRDefault="004B631F" w:rsidP="006546AC">
      <w:pPr>
        <w:pStyle w:val="Akapitzlist"/>
        <w:numPr>
          <w:ilvl w:val="0"/>
          <w:numId w:val="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Bezpośredni nadzór nad prawidłową realizacją zadań zleconych wicedyrektorowi sprawuje dyrektor szkoły.</w:t>
      </w:r>
    </w:p>
    <w:p w:rsidR="004B631F" w:rsidRPr="00B70A4F" w:rsidRDefault="004B631F" w:rsidP="006546AC">
      <w:pPr>
        <w:pStyle w:val="Akapitzlist"/>
        <w:numPr>
          <w:ilvl w:val="0"/>
          <w:numId w:val="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Do zadań wicedyrektora szkoły należy w szczególności: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Pełnienie funkcji zastępcy dyrektora w czasie jego nieobecności.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Współprzygotowanie z dyrektorem szkoły projektów dokumentów programowo organizacyjnych.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Współpraca z dyrektorem szkoły w zakresie organizacji mierzenia jakości pracy szkoły.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Inspirowanie i wspomaganie nauczycieli w spełnianiu przez nich wymagań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w zakresie jakości pracy szkoły oraz w podejmowaniu nowatorstwa pedagogicznego.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Prowadzenie pomiaru osiągnięć edukacyjnych uczniów w klasach wyznaczonych przez dyrektora szkoły.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lastRenderedPageBreak/>
        <w:t>Monitorowanie i dokonywanie ewaluacji programu wychowawczego i programu profilaktyki szkoły.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Hospitowanie zajęć edukacyjnych prowadzonych przez nauczycieli.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Prowadzenie dokumentacji hospitacji.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Przedstawianie sprawozdania z pełnionego nadzoru pedagogicznego i wniosków</w:t>
      </w:r>
      <w:r w:rsidR="00B70A4F">
        <w:rPr>
          <w:rFonts w:ascii="Calibri" w:hAnsi="Calibri" w:cs="Calibri"/>
          <w:sz w:val="24"/>
          <w:szCs w:val="24"/>
        </w:rPr>
        <w:t xml:space="preserve"> </w:t>
      </w:r>
      <w:r w:rsidRPr="00B70A4F">
        <w:rPr>
          <w:rFonts w:ascii="Calibri" w:hAnsi="Calibri" w:cs="Calibri"/>
          <w:sz w:val="24"/>
          <w:szCs w:val="24"/>
        </w:rPr>
        <w:t>z realizacji programu wychowawczego i programu profilaktyki.</w:t>
      </w:r>
      <w:r w:rsidR="00B70A4F">
        <w:rPr>
          <w:rFonts w:ascii="Calibri" w:hAnsi="Calibri" w:cs="Calibri"/>
          <w:sz w:val="24"/>
          <w:szCs w:val="24"/>
        </w:rPr>
        <w:t xml:space="preserve"> </w:t>
      </w:r>
    </w:p>
    <w:p w:rsidR="00B70A4F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Gromadzenie informacji o pracy nauczycieli w celu dokonywania oceny ich pracy.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70A4F">
        <w:rPr>
          <w:rFonts w:ascii="Calibri" w:hAnsi="Calibri" w:cs="Calibri"/>
          <w:sz w:val="24"/>
          <w:szCs w:val="24"/>
        </w:rPr>
        <w:t>Kształtowanie twórczej atmosfery pracy w szkole i właściwych stosunków pracowniczych.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Udzielanie informacji o działalności dydaktyczno-wychowawczej rodzicom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na zebraniach śródokresowych.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Współpraca z samorządem uczniowskim.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Opieka nad nauczycielami rozpoczynającymi pracę w zawodzie.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Egzekwowanie przestrzegania przez uczniów i nauczycieli ustalonego w szkole porządku.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Czuwanie nad organizacją i przebiegiem wycieczek, imprez i uroczystości szkolnych.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Kontrola dokumentacji nauczycieli i wychowawców klas oraz dokumentacji opiekunów kół zainteresowań.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 xml:space="preserve">Nadzorowanie pracy zespołów przedmiotowych, </w:t>
      </w:r>
      <w:proofErr w:type="spellStart"/>
      <w:r w:rsidRPr="00022D1D">
        <w:rPr>
          <w:rFonts w:ascii="Calibri" w:hAnsi="Calibri" w:cs="Calibri"/>
          <w:sz w:val="24"/>
          <w:szCs w:val="24"/>
        </w:rPr>
        <w:t>międzyprzedmiotowych</w:t>
      </w:r>
      <w:proofErr w:type="spellEnd"/>
      <w:r w:rsidRPr="00022D1D">
        <w:rPr>
          <w:rFonts w:ascii="Calibri" w:hAnsi="Calibri" w:cs="Calibri"/>
          <w:sz w:val="24"/>
          <w:szCs w:val="24"/>
        </w:rPr>
        <w:t>, wychowawczych oraz problemowo-zadaniowych.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Analizowanie wspólnie z pedagogiem sytuacji wychowawczej szkoły.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Współpraca z Radą Rodziców i pedagogiem w sprawach wychowawczych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i pomocy materialnej dla uczniów znajdujących się w trudnej sytuacji życiowej.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Organizacja i kontrola dyżurów nauczycieli w czasie przerw.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Wnioskowanie w sprawie nagród i kar dla uczniów.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Wnioskowanie do dyrektora w sprawach nagród i wyróżnień dla nauczycieli.</w:t>
      </w:r>
    </w:p>
    <w:p w:rsid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Wykonywanie innych prac zleconych przez dyrektora.</w:t>
      </w:r>
    </w:p>
    <w:p w:rsidR="004B631F" w:rsidRPr="00022D1D" w:rsidRDefault="004B631F" w:rsidP="006546AC">
      <w:pPr>
        <w:pStyle w:val="Akapitzlist"/>
        <w:numPr>
          <w:ilvl w:val="0"/>
          <w:numId w:val="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Prowadzenie zestawienia wyjść i wycieczek.</w:t>
      </w:r>
    </w:p>
    <w:p w:rsidR="004B631F" w:rsidRPr="004B631F" w:rsidRDefault="004B631F" w:rsidP="00022D1D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lastRenderedPageBreak/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9</w:t>
      </w:r>
    </w:p>
    <w:p w:rsid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 szkole działają zespoły przedmiotowe grupujące nauczycieli danego przedmiotu lub przedmiotów pokrewnych.</w:t>
      </w:r>
    </w:p>
    <w:p w:rsidR="00022D1D" w:rsidRDefault="004B631F" w:rsidP="006546AC">
      <w:pPr>
        <w:pStyle w:val="Akapitzlist"/>
        <w:numPr>
          <w:ilvl w:val="0"/>
          <w:numId w:val="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Pracą zespołu przedmiotowego kieruje powołany przez dyrektora szkoły przewodniczący zespołu. W przypadku zespołu wychowawczego przewodniczącego wspomaga pedagog szkolny.</w:t>
      </w:r>
    </w:p>
    <w:p w:rsidR="004B631F" w:rsidRPr="00022D1D" w:rsidRDefault="004B631F" w:rsidP="006546AC">
      <w:pPr>
        <w:pStyle w:val="Akapitzlist"/>
        <w:numPr>
          <w:ilvl w:val="0"/>
          <w:numId w:val="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Przewodniczący zespołu diagnozuje potrzeby nauczycieli w zakresie doskonalenia, organizuje spotkania i lekcje koleżeńskie, analizuje pracę zespołu, przedstawia sprawozdanie z działalności zespołu oraz wnioski do dalszej pracy.</w:t>
      </w:r>
    </w:p>
    <w:p w:rsidR="004B631F" w:rsidRP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Cele i zadania zespołów: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uzgadnianie sposobów realizacji programów nauczania, korelowania treści nauczania przedmiotów pokrewnych, a także uzgadnianie decyzji w sprawie wyborów programów nauczania,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podnoszenie poziomu nauczania poprzez wymianę doświadczeń,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poszerzanie i aktualizowanie wiedzy w zakresie nauczanego przedmiotu poprzez organizowanie narad, dyskusji itp.,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wspólne opracowanie szczegółowych kryteriów oceniania uczniów oraz sposobów badania wyników nauczania,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organizowanie lekcji koleżeńskich i spotkań samokształceniowych,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organizowanie wewnętrznego doskonalenia zawodowego oraz doradztwa metodycznego dla początkujących nauczycieli,</w:t>
      </w:r>
    </w:p>
    <w:p w:rsid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współdziałanie w organizowaniu pracowni, a także w uzupełnieniu ich wyposażenia,</w:t>
      </w:r>
    </w:p>
    <w:p w:rsidR="004B631F" w:rsidRPr="00022D1D" w:rsidRDefault="004B631F" w:rsidP="006546AC">
      <w:pPr>
        <w:pStyle w:val="Akapitzlist"/>
        <w:numPr>
          <w:ilvl w:val="0"/>
          <w:numId w:val="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wspólne opiniowanie przygotowanych w szkole autorskich, innowacyjnych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i eksperymentalnych programów nauczania.</w:t>
      </w:r>
    </w:p>
    <w:p w:rsidR="004B631F" w:rsidRP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 xml:space="preserve">Dla uczniów posiadających opinię poradni psychologiczno-pedagogicznej, w tym poradni specjalistycznych oraz nie posiadających </w:t>
      </w:r>
      <w:r w:rsidR="00022D1D" w:rsidRPr="00022D1D">
        <w:rPr>
          <w:rFonts w:ascii="Calibri" w:hAnsi="Calibri" w:cs="Calibri"/>
          <w:sz w:val="24"/>
          <w:szCs w:val="24"/>
        </w:rPr>
        <w:t>opinii,</w:t>
      </w:r>
      <w:r w:rsidRPr="00022D1D">
        <w:rPr>
          <w:rFonts w:ascii="Calibri" w:hAnsi="Calibri" w:cs="Calibri"/>
          <w:sz w:val="24"/>
          <w:szCs w:val="24"/>
        </w:rPr>
        <w:t xml:space="preserve"> ale wedle informacji nauczycieli lub pedagoga szkolnego wymagających pomocy psychologiczno-pedagogicznej dyrektor tworzy zespoły, składające się z nauczycieli, wychowawców oraz specjalistów prowadzących zajęcia z uczniem.</w:t>
      </w:r>
    </w:p>
    <w:p w:rsidR="004B631F" w:rsidRPr="00022D1D" w:rsidRDefault="004B631F" w:rsidP="006546AC">
      <w:pPr>
        <w:pStyle w:val="Akapitzlist"/>
        <w:numPr>
          <w:ilvl w:val="0"/>
          <w:numId w:val="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Do zadań zespołu należy: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lastRenderedPageBreak/>
        <w:t>Ustalenie zakresu, w którym uczeń wymaga pomocy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Określenie form, sposobów i okresu udzielania uczniowi pomocy</w:t>
      </w:r>
      <w:r w:rsidR="00022D1D">
        <w:rPr>
          <w:rFonts w:ascii="Calibri" w:hAnsi="Calibri" w:cs="Calibri"/>
          <w:sz w:val="24"/>
          <w:szCs w:val="24"/>
        </w:rPr>
        <w:t xml:space="preserve"> 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Zaplanowanie działań z zakresu doradztwa edukacyjno-zawodowego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Opracowanie planu działań wspierających zawierającego.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Dokonanie oceny efektywności pomocy psychologiczno-pedagogicznej wraz z określeniem wniosków i zaleceń dalszej pracy z uczniem.</w:t>
      </w:r>
    </w:p>
    <w:p w:rsid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Podejmowanie, w razie potrzeby, działań mediacyjnych i interwencyjnych w sytuacjach kryzysowych.</w:t>
      </w:r>
    </w:p>
    <w:p w:rsidR="004B631F" w:rsidRPr="00022D1D" w:rsidRDefault="004B631F" w:rsidP="006546AC">
      <w:pPr>
        <w:pStyle w:val="Akapitzlist"/>
        <w:numPr>
          <w:ilvl w:val="0"/>
          <w:numId w:val="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Skreślony.</w:t>
      </w:r>
    </w:p>
    <w:p w:rsidR="004B631F" w:rsidRPr="00022D1D" w:rsidRDefault="004B631F" w:rsidP="006546AC">
      <w:pPr>
        <w:pStyle w:val="Akapitzlist"/>
        <w:numPr>
          <w:ilvl w:val="0"/>
          <w:numId w:val="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 spotkaniach zespołu mogą uczestniczyć rodzice (opiekunowie) ucznia, na wniosek dyrektora przedstawiciel poradni psychologiczno-pedagogicznej, w tym specjalistycznej oraz osoby wskazane przez rodzica (opiekuna) ucznia.</w:t>
      </w:r>
    </w:p>
    <w:p w:rsidR="004B631F" w:rsidRPr="00022D1D" w:rsidRDefault="004B631F" w:rsidP="006546AC">
      <w:pPr>
        <w:pStyle w:val="Akapitzlist"/>
        <w:numPr>
          <w:ilvl w:val="0"/>
          <w:numId w:val="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Osoby biorące udział w spotkaniach są zobowiązane do nieujawniania poruszanych spraw.</w:t>
      </w:r>
    </w:p>
    <w:p w:rsidR="00022D1D" w:rsidRDefault="004B631F" w:rsidP="006546AC">
      <w:pPr>
        <w:pStyle w:val="Akapitzlist"/>
        <w:numPr>
          <w:ilvl w:val="0"/>
          <w:numId w:val="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Na podstawie zaleceń zespołu dyrektor ustala dla ucznia formy, sposoby i okres udzielania pomocy oraz wymiar godzin, w którym poszczególne formy będą realizowane</w:t>
      </w:r>
    </w:p>
    <w:p w:rsidR="004B631F" w:rsidRPr="00022D1D" w:rsidRDefault="004B631F" w:rsidP="006546AC">
      <w:pPr>
        <w:pStyle w:val="Akapitzlist"/>
        <w:numPr>
          <w:ilvl w:val="0"/>
          <w:numId w:val="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 ustalonych dla ucznia formach, sposobach i okresie udzielania pomocy oraz wymiarze godzin, w którym będą realizowane dyrektor niezwłocznie na piśmie informuje rodziców (opiekunów) ucznia lub ucznia pełnoletniego.</w:t>
      </w:r>
    </w:p>
    <w:p w:rsidR="004B631F" w:rsidRPr="004B631F" w:rsidRDefault="004B631F" w:rsidP="00022D1D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10</w:t>
      </w:r>
    </w:p>
    <w:p w:rsidR="00022D1D" w:rsidRDefault="004B631F" w:rsidP="006546AC">
      <w:pPr>
        <w:pStyle w:val="Akapitzlist"/>
        <w:numPr>
          <w:ilvl w:val="0"/>
          <w:numId w:val="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 xml:space="preserve">Dyrektor szkoły powierza każdy oddział opiece wychowawczej jednemu z nauczycieli uczących w tym oddziale, zwanemu dalej </w:t>
      </w:r>
      <w:r w:rsidR="00022D1D" w:rsidRPr="00022D1D">
        <w:rPr>
          <w:rFonts w:ascii="Calibri" w:hAnsi="Calibri" w:cs="Calibri"/>
          <w:sz w:val="24"/>
          <w:szCs w:val="24"/>
        </w:rPr>
        <w:t>„wychowawcą</w:t>
      </w:r>
      <w:r w:rsidRPr="00022D1D">
        <w:rPr>
          <w:rFonts w:ascii="Calibri" w:hAnsi="Calibri" w:cs="Calibri"/>
          <w:sz w:val="24"/>
          <w:szCs w:val="24"/>
        </w:rPr>
        <w:t>”.</w:t>
      </w:r>
    </w:p>
    <w:p w:rsidR="00022D1D" w:rsidRDefault="004B631F" w:rsidP="006546AC">
      <w:pPr>
        <w:pStyle w:val="Akapitzlist"/>
        <w:numPr>
          <w:ilvl w:val="0"/>
          <w:numId w:val="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 xml:space="preserve">Dla zapewnienia ciągłości pracy wychowawczej i jej </w:t>
      </w:r>
      <w:r w:rsidR="00022D1D" w:rsidRPr="00022D1D">
        <w:rPr>
          <w:rFonts w:ascii="Calibri" w:hAnsi="Calibri" w:cs="Calibri"/>
          <w:sz w:val="24"/>
          <w:szCs w:val="24"/>
        </w:rPr>
        <w:t>skuteczności wychowawca</w:t>
      </w:r>
      <w:r w:rsidRPr="00022D1D">
        <w:rPr>
          <w:rFonts w:ascii="Calibri" w:hAnsi="Calibri" w:cs="Calibri"/>
          <w:sz w:val="24"/>
          <w:szCs w:val="24"/>
        </w:rPr>
        <w:t xml:space="preserve"> </w:t>
      </w:r>
      <w:r w:rsidR="00022D1D" w:rsidRPr="00022D1D">
        <w:rPr>
          <w:rFonts w:ascii="Calibri" w:hAnsi="Calibri" w:cs="Calibri"/>
          <w:sz w:val="24"/>
          <w:szCs w:val="24"/>
        </w:rPr>
        <w:t>opiekuje się</w:t>
      </w:r>
      <w:r w:rsidRPr="00022D1D">
        <w:rPr>
          <w:rFonts w:ascii="Calibri" w:hAnsi="Calibri" w:cs="Calibri"/>
          <w:sz w:val="24"/>
          <w:szCs w:val="24"/>
        </w:rPr>
        <w:t xml:space="preserve"> oddziałem przez cały okres nauczania z zastrzeżeniem ust. 3.</w:t>
      </w:r>
    </w:p>
    <w:p w:rsidR="004B631F" w:rsidRPr="00022D1D" w:rsidRDefault="004B631F" w:rsidP="006546AC">
      <w:pPr>
        <w:pStyle w:val="Akapitzlist"/>
        <w:numPr>
          <w:ilvl w:val="0"/>
          <w:numId w:val="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Dyrektor szkoły może zmienić nauczyciela wychowawcę w przypadku:</w:t>
      </w:r>
    </w:p>
    <w:p w:rsidR="00022D1D" w:rsidRDefault="004B631F" w:rsidP="006546AC">
      <w:pPr>
        <w:pStyle w:val="Akapitzlist"/>
        <w:numPr>
          <w:ilvl w:val="0"/>
          <w:numId w:val="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Przeniesienia nauczyciela.</w:t>
      </w:r>
    </w:p>
    <w:p w:rsidR="00022D1D" w:rsidRDefault="004B631F" w:rsidP="006546AC">
      <w:pPr>
        <w:pStyle w:val="Akapitzlist"/>
        <w:numPr>
          <w:ilvl w:val="0"/>
          <w:numId w:val="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Długotrwałej nieobecności.</w:t>
      </w:r>
    </w:p>
    <w:p w:rsidR="00022D1D" w:rsidRDefault="004B631F" w:rsidP="006546AC">
      <w:pPr>
        <w:pStyle w:val="Akapitzlist"/>
        <w:numPr>
          <w:ilvl w:val="0"/>
          <w:numId w:val="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Braku efektów pracy wychowawczej.</w:t>
      </w:r>
    </w:p>
    <w:p w:rsidR="004B631F" w:rsidRPr="00022D1D" w:rsidRDefault="004B631F" w:rsidP="006546AC">
      <w:pPr>
        <w:pStyle w:val="Akapitzlist"/>
        <w:numPr>
          <w:ilvl w:val="0"/>
          <w:numId w:val="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lastRenderedPageBreak/>
        <w:t>Jeżeli na zebraniu rodziców danego oddziału, za zmianą nauczyciela wychowawcy opowiedzą się wszyscy rodzice obecni na zebraniu, stanowiący co najmniej 80% ogółu rodziców (opiekunów prawnych) oddziału.</w:t>
      </w:r>
    </w:p>
    <w:p w:rsidR="004B631F" w:rsidRP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Do zadań wychowawcy należy tworzenie warunków wspomagających rozwój ucznia, proces jego uczenia się oraz przygotowania do życia w rodzinie i społeczeństwie,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a w szczególności: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Troska o właściwy stosunek ucznia do nauki i osiąganie przez niego jak najlepszych wyników w nauce.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Czuwanie nad organizacją i przebiegiem pracy uczniów w oddziale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oraz nad wymiarem i rozkładem pracy zadawanej im do wykonania w domu.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Utrzymywanie stałego kontaktu z nauczycielami powierzonym oddziale w celu ustalenia jednolitych sposobów udzielania im pomocy w nauce.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Interesowanie się postępami uczniów w nauce, zwracanie szczególnej uwagi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na tych, którzy napotykają na trudności, analizowanie problemu wspólnie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z zespołem oddziałowym.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Dbanie o regularne uczęszczanie uczniów do szkoły, badanie przyczyn absencji, udzielanie pomocy uczniom, którzy opuścili zajęcia szkolne.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Organizowanie czytelnictwa uczniów, pobudzanie ich do współdziałania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z nauczycielem bibliotekarzem, organizowanie współzawodnictwa czytelniczego.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Zachęcanie do aktywnego udziału w zajęciach pozalekcyjnych, interesowanie się udziałem uczniów w różnych formach zajęć.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Kształtowanie wzajemnych stosunków między uczniami na zasadach życzliwości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i współdziałania, wytwarzanie atmosfery sprzyjającej wśród nich więzi koleżeństwa i przyjaźni.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Podejmowanie działań umożliwiających rozwiązywanie konfliktów w zespole uczniów pomiędzy uczniami, a innymi członkami społeczności szkolnej.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Wyrabianie u uczniów poczucia współodpowiedzialności za ład, porządek, estetykę, czystość na terenie klasy i szkoły, organizowanie różnych form samoobsługi.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Utrzymywanie stałego kontaktu z opiekunami organizacji uczniowskich, interesowanie się udziałem uczniów w pracy tych organizacji.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lastRenderedPageBreak/>
        <w:t xml:space="preserve">Wywieranie </w:t>
      </w:r>
      <w:r w:rsidR="00022D1D" w:rsidRPr="00022D1D">
        <w:rPr>
          <w:rFonts w:ascii="Calibri" w:hAnsi="Calibri" w:cs="Calibri"/>
          <w:sz w:val="24"/>
          <w:szCs w:val="24"/>
        </w:rPr>
        <w:t>wpływu na</w:t>
      </w:r>
      <w:r w:rsidRPr="00022D1D">
        <w:rPr>
          <w:rFonts w:ascii="Calibri" w:hAnsi="Calibri" w:cs="Calibri"/>
          <w:sz w:val="24"/>
          <w:szCs w:val="24"/>
        </w:rPr>
        <w:t xml:space="preserve"> zachowanie uczniów w szkole, poza nim, badanie przyczyn niewłaściwego zachowania się uczniów, podejmowanie środków zaradczych w porozumieniu z zespołem uczniowskim, nauczycielami i rodzicami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(opiekunami).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Udzielanie szczegółowej pomocy, rad, wskazówek uczniom znajdującym się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w trudnych sytuacjach życiowych i wychowawczych.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Interesowanie się stanem zdrowia uczniów i porozumiewanie się w tej sprawie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 xml:space="preserve">z lekarzem szkolnym, rodzicami </w:t>
      </w:r>
      <w:r w:rsidR="00022D1D" w:rsidRPr="00022D1D">
        <w:rPr>
          <w:rFonts w:ascii="Calibri" w:hAnsi="Calibri" w:cs="Calibri"/>
          <w:sz w:val="24"/>
          <w:szCs w:val="24"/>
        </w:rPr>
        <w:t>(opiekunami</w:t>
      </w:r>
      <w:r w:rsidRPr="00022D1D">
        <w:rPr>
          <w:rFonts w:ascii="Calibri" w:hAnsi="Calibri" w:cs="Calibri"/>
          <w:sz w:val="24"/>
          <w:szCs w:val="24"/>
        </w:rPr>
        <w:t>) uczniów.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Wdrażanie do dbania o higienę i stan higieniczny otoczenia oraz przestrzegania zasad bhp w szkole i poza nią.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Utrzymywanie stałego kontaktu z rodzicami (opiekunami) w sprawie postępów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w nauce i zachowaniu uczniów, indywidualne rozmowy z rodzicami (opiekunami).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Omawianie problemów wychowawczych na zebraniach rodzicielskich.</w:t>
      </w:r>
    </w:p>
    <w:p w:rsidR="004B631F" w:rsidRP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 xml:space="preserve">Wykonywanie czynności administracyjnych dotyczących oddziału i innych czynności dotyczących oddziału, zgodnie z zarządzeniami władz szkolnych, poleceniami dyrektora </w:t>
      </w:r>
      <w:r w:rsidR="00022D1D" w:rsidRPr="00022D1D">
        <w:rPr>
          <w:rFonts w:ascii="Calibri" w:hAnsi="Calibri" w:cs="Calibri"/>
          <w:sz w:val="24"/>
          <w:szCs w:val="24"/>
        </w:rPr>
        <w:t>szkoły, uchwałami</w:t>
      </w:r>
      <w:r w:rsidRPr="00022D1D">
        <w:rPr>
          <w:rFonts w:ascii="Calibri" w:hAnsi="Calibri" w:cs="Calibri"/>
          <w:sz w:val="24"/>
          <w:szCs w:val="24"/>
        </w:rPr>
        <w:t xml:space="preserve"> rady pedagogicznej oraz:</w:t>
      </w:r>
    </w:p>
    <w:p w:rsidR="00022D1D" w:rsidRDefault="004B631F" w:rsidP="006546AC">
      <w:pPr>
        <w:pStyle w:val="Akapitzlist"/>
        <w:numPr>
          <w:ilvl w:val="0"/>
          <w:numId w:val="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prowadzenie dziennika lekcyjnego i arkuszy ocen oddziału,</w:t>
      </w:r>
    </w:p>
    <w:p w:rsidR="00022D1D" w:rsidRDefault="004B631F" w:rsidP="006546AC">
      <w:pPr>
        <w:pStyle w:val="Akapitzlist"/>
        <w:numPr>
          <w:ilvl w:val="0"/>
          <w:numId w:val="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pisanie opinii o uczniach do innych szkół, poradni itp.,</w:t>
      </w:r>
    </w:p>
    <w:p w:rsidR="004B631F" w:rsidRPr="00022D1D" w:rsidRDefault="004B631F" w:rsidP="006546AC">
      <w:pPr>
        <w:pStyle w:val="Akapitzlist"/>
        <w:numPr>
          <w:ilvl w:val="0"/>
          <w:numId w:val="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wypisywanie świadectw promocyjnych i ukończenia szkoły i dyplomów,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Opracowanie tematyki godzin do dyspozycji wychowawcy w ścisłym powiązaniu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z całokształtem pracy wychowawczej w szkole.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Zapoznanie uczniów i rodziców (opiekunów) z zasadami klasyfikowania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i promowania uczniów, ze szczególnym uwzględnieniem zasad ustalania oceny zachowania.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Organizowanie opieki i pomocy materialnej uczniom znajdującym się w trudnej sytuacji materialnej wspólnie z radą pedagogiczną, samorządem uczniowskim,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jak również powołanymi do tego instytucjami i organizacjami w postaci:</w:t>
      </w:r>
    </w:p>
    <w:p w:rsidR="00022D1D" w:rsidRDefault="004B631F" w:rsidP="006546AC">
      <w:pPr>
        <w:pStyle w:val="Akapitzlist"/>
        <w:numPr>
          <w:ilvl w:val="0"/>
          <w:numId w:val="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zwolnienia z opłat na ubezpieczenie,</w:t>
      </w:r>
    </w:p>
    <w:p w:rsidR="00022D1D" w:rsidRDefault="004B631F" w:rsidP="006546AC">
      <w:pPr>
        <w:pStyle w:val="Akapitzlist"/>
        <w:numPr>
          <w:ilvl w:val="0"/>
          <w:numId w:val="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typowanie do zapomogi,</w:t>
      </w:r>
    </w:p>
    <w:p w:rsidR="00022D1D" w:rsidRDefault="004B631F" w:rsidP="006546AC">
      <w:pPr>
        <w:pStyle w:val="Akapitzlist"/>
        <w:numPr>
          <w:ilvl w:val="0"/>
          <w:numId w:val="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typowanie do stypendium dla dzieci wiejskich,</w:t>
      </w:r>
    </w:p>
    <w:p w:rsidR="00022D1D" w:rsidRDefault="004B631F" w:rsidP="006546AC">
      <w:pPr>
        <w:pStyle w:val="Akapitzlist"/>
        <w:numPr>
          <w:ilvl w:val="0"/>
          <w:numId w:val="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pomocy finansowej przy zakupie podręczników,</w:t>
      </w:r>
    </w:p>
    <w:p w:rsidR="004B631F" w:rsidRPr="00022D1D" w:rsidRDefault="004B631F" w:rsidP="006546AC">
      <w:pPr>
        <w:pStyle w:val="Akapitzlist"/>
        <w:numPr>
          <w:ilvl w:val="0"/>
          <w:numId w:val="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pomocy przy pozyskiwaniu odzieży,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lastRenderedPageBreak/>
        <w:t>Wybranie i zorganizowanie pracy samorządu oddziałowego.</w:t>
      </w:r>
    </w:p>
    <w:p w:rsid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Tworzenie tradycji w zespole oddziałowym i wykorzystywanie ich walorów opiekuńczo – wychowawczych.</w:t>
      </w:r>
    </w:p>
    <w:p w:rsidR="004B631F" w:rsidRPr="00022D1D" w:rsidRDefault="004B631F" w:rsidP="006546AC">
      <w:pPr>
        <w:pStyle w:val="Akapitzlist"/>
        <w:numPr>
          <w:ilvl w:val="0"/>
          <w:numId w:val="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Opracowanie wspólnie z uczniami planu uczęszczania do teatru, kina, na koncerty itp., planu organizowania imprez oddziałowych i udziału oddziału oraz poszczególnych uczniów w imprezach ogólnoszkolnych.</w:t>
      </w:r>
    </w:p>
    <w:p w:rsidR="004B631F" w:rsidRP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Wychowawca ma prawo do:</w:t>
      </w:r>
    </w:p>
    <w:p w:rsidR="00022D1D" w:rsidRDefault="004B631F" w:rsidP="006546AC">
      <w:pPr>
        <w:pStyle w:val="Akapitzlist"/>
        <w:numPr>
          <w:ilvl w:val="0"/>
          <w:numId w:val="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Współdecydowania z samorządem oddziału, z rodzicami (opiekunami) uczniów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o programie i planie działań wychowawczych na rok szkolny lub dłuższe okresy.</w:t>
      </w:r>
    </w:p>
    <w:p w:rsidR="00022D1D" w:rsidRDefault="004B631F" w:rsidP="006546AC">
      <w:pPr>
        <w:pStyle w:val="Akapitzlist"/>
        <w:numPr>
          <w:ilvl w:val="0"/>
          <w:numId w:val="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Pomocy merytorycznej i metodycznej w swej pracy wychowawczej ze strony dyrektora szkoły, pedagoga szkolnego, zespołu wychowawczego, poszczególnych nauczycieli i doradców metodycznych oraz instytucji wspomagających szkołę.</w:t>
      </w:r>
    </w:p>
    <w:p w:rsidR="004B631F" w:rsidRPr="00022D1D" w:rsidRDefault="004B631F" w:rsidP="006546AC">
      <w:pPr>
        <w:pStyle w:val="Akapitzlist"/>
        <w:numPr>
          <w:ilvl w:val="0"/>
          <w:numId w:val="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Ustanawiania przy współpracy z oddziałową i szkolną radą rodziców własnych form nagradzania i motywowania wychowanków.</w:t>
      </w:r>
    </w:p>
    <w:p w:rsidR="004B631F" w:rsidRPr="00022D1D" w:rsidRDefault="004B631F" w:rsidP="006546AC">
      <w:pPr>
        <w:pStyle w:val="Akapitzlist"/>
        <w:numPr>
          <w:ilvl w:val="0"/>
          <w:numId w:val="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Początkującym nauczycielom wychowawcom dyrektor szkoły przydziela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 xml:space="preserve">w pierwszym </w:t>
      </w:r>
      <w:r w:rsidR="00022D1D" w:rsidRPr="00022D1D">
        <w:rPr>
          <w:rFonts w:ascii="Calibri" w:hAnsi="Calibri" w:cs="Calibri"/>
          <w:sz w:val="24"/>
          <w:szCs w:val="24"/>
        </w:rPr>
        <w:t>roku opiekuna</w:t>
      </w:r>
      <w:r w:rsidRPr="00022D1D">
        <w:rPr>
          <w:rFonts w:ascii="Calibri" w:hAnsi="Calibri" w:cs="Calibri"/>
          <w:sz w:val="24"/>
          <w:szCs w:val="24"/>
        </w:rPr>
        <w:t xml:space="preserve"> spośród doświadczonych nauczycieli i czyni</w:t>
      </w:r>
      <w:r w:rsidR="00022D1D">
        <w:rPr>
          <w:rFonts w:ascii="Calibri" w:hAnsi="Calibri" w:cs="Calibri"/>
          <w:sz w:val="24"/>
          <w:szCs w:val="24"/>
        </w:rPr>
        <w:t xml:space="preserve"> </w:t>
      </w:r>
      <w:r w:rsidRPr="00022D1D">
        <w:rPr>
          <w:rFonts w:ascii="Calibri" w:hAnsi="Calibri" w:cs="Calibri"/>
          <w:sz w:val="24"/>
          <w:szCs w:val="24"/>
        </w:rPr>
        <w:t>go odpowiedzialnym za pomoc udzieloną temu nauczycielowi.</w:t>
      </w:r>
    </w:p>
    <w:p w:rsidR="004B631F" w:rsidRPr="004B631F" w:rsidRDefault="004B631F" w:rsidP="00022D1D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11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022D1D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Organizacja i formy współdziałania szkoły z rodzicami (prawnymi opiekunami).</w:t>
      </w:r>
    </w:p>
    <w:p w:rsidR="00022D1D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Rodzice i nauczyciele współdziałają ze sobą w zakresie nauczania, wychowania i profilaktyki.</w:t>
      </w:r>
    </w:p>
    <w:p w:rsidR="00022D1D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Wychowawcy współdziałają z rodzicami w zakresie rozwiązywania problemów rozwojowych uczniów. Wskazują możliwe formy wsparcia oferowane w szkole oraz informują o możliwościach uzyskania pomocy w poradniach psychologiczno – pedagogicznych lub innych instytucjach świadczących poradnictwo i specjalistyczną pomoc uczniom i rodzicom.</w:t>
      </w:r>
    </w:p>
    <w:p w:rsidR="004B631F" w:rsidRPr="00022D1D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Formy współdziałania uwzględniają prawo rodziców do: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2D1D">
        <w:rPr>
          <w:rFonts w:ascii="Calibri" w:hAnsi="Calibri" w:cs="Calibri"/>
          <w:sz w:val="24"/>
          <w:szCs w:val="24"/>
        </w:rPr>
        <w:t>Znajomości celów, zadań i zamierzeń dydaktyczno – wychowawczych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="00991605" w:rsidRPr="00991605">
        <w:rPr>
          <w:rFonts w:ascii="Calibri" w:hAnsi="Calibri" w:cs="Calibri"/>
          <w:sz w:val="24"/>
          <w:szCs w:val="24"/>
        </w:rPr>
        <w:t>i</w:t>
      </w:r>
      <w:r w:rsidRPr="00991605">
        <w:rPr>
          <w:rFonts w:ascii="Calibri" w:hAnsi="Calibri" w:cs="Calibri"/>
          <w:sz w:val="24"/>
          <w:szCs w:val="24"/>
        </w:rPr>
        <w:t xml:space="preserve"> profilaktycznych w danym oddziale i szkole.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lastRenderedPageBreak/>
        <w:t>Znajomości statutu szkoły, w tym wewnątrzszkolnych zasad oceniania, programu wychowawczego i programu profilaktyki.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Uzyskania informacji o prawach dziecka i swoich w danej sytuacji szkolnej.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Uzyskiwania rzetelnej informacji na temat zachowania, postępów i trudności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w nauce swego dziecka.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Uzyskiwania informacji i porad w sprawach wychowania i dalszego kształcenia swych dzieci.</w:t>
      </w:r>
    </w:p>
    <w:p w:rsid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Wyrażania i przekazywania organowi sprawującemu nadzór pedagogiczny opinii na temat pracy szkoły.</w:t>
      </w:r>
    </w:p>
    <w:p w:rsidR="004B631F" w:rsidRPr="00991605" w:rsidRDefault="004B631F" w:rsidP="006546AC">
      <w:pPr>
        <w:pStyle w:val="Akapitzlist"/>
        <w:numPr>
          <w:ilvl w:val="0"/>
          <w:numId w:val="9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Udziału w życiu szkolnym uczniów.</w:t>
      </w:r>
    </w:p>
    <w:p w:rsidR="004B631F" w:rsidRPr="00991605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Rodzice mają obowiązek:</w:t>
      </w:r>
    </w:p>
    <w:p w:rsidR="00991605" w:rsidRDefault="004B631F" w:rsidP="006546AC">
      <w:pPr>
        <w:pStyle w:val="Akapitzlist"/>
        <w:numPr>
          <w:ilvl w:val="0"/>
          <w:numId w:val="9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Uczestniczenia w stałych spotkaniach organizowanych przez wychowawców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oraz w sytuacjach interwencyjnych.</w:t>
      </w:r>
    </w:p>
    <w:p w:rsidR="00991605" w:rsidRDefault="004B631F" w:rsidP="006546AC">
      <w:pPr>
        <w:pStyle w:val="Akapitzlist"/>
        <w:numPr>
          <w:ilvl w:val="0"/>
          <w:numId w:val="9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Zapewnienia regularnego uczęszczania dziecka na zajęcia szkolne.</w:t>
      </w:r>
    </w:p>
    <w:p w:rsidR="004B631F" w:rsidRPr="00991605" w:rsidRDefault="004B631F" w:rsidP="006546AC">
      <w:pPr>
        <w:pStyle w:val="Akapitzlist"/>
        <w:numPr>
          <w:ilvl w:val="0"/>
          <w:numId w:val="9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Zapewnienia dziecku warunków umożliwiających przygotowywanie się do zajęć szkolnych.</w:t>
      </w:r>
    </w:p>
    <w:p w:rsidR="004B631F" w:rsidRPr="00991605" w:rsidRDefault="004B631F" w:rsidP="006546AC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Spotkania z rodzicami organizowane są:</w:t>
      </w:r>
    </w:p>
    <w:p w:rsidR="004B631F" w:rsidRP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We wrześniu każdego roku szkolnego, w celu:</w:t>
      </w:r>
    </w:p>
    <w:p w:rsid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Przekazania informacji o realizacji zadań wynikających z programu wychowawczego i programu profilaktyki szkoły za poprzedni rok szkolny,</w:t>
      </w:r>
    </w:p>
    <w:p w:rsid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Zapoznania rodziców z wymaganiami edukacyjnymi ze wszystkich przedmiotów,</w:t>
      </w:r>
    </w:p>
    <w:p w:rsid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Przedstawienia wewnątrzszkolnych zasad oceniania i przedmiotowych zasad oceniania,</w:t>
      </w:r>
    </w:p>
    <w:p w:rsid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Zapoznania z celami, zadaniami i formami realizacji programu wychowawczego i programu profilaktyki szkoły w bieżącym roku szkolnym,</w:t>
      </w:r>
    </w:p>
    <w:p w:rsid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Przedstawienia szczegółowego sprawozdania finansowego Rady Rodziców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za poprzedni rok szkolny,</w:t>
      </w:r>
    </w:p>
    <w:p w:rsidR="004B631F" w:rsidRPr="00991605" w:rsidRDefault="004B631F" w:rsidP="006546AC">
      <w:pPr>
        <w:pStyle w:val="Akapitzlist"/>
        <w:numPr>
          <w:ilvl w:val="0"/>
          <w:numId w:val="9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Podania terminów spotkań i dni otwartych dla rodziców w danym roku szkolnym.</w:t>
      </w:r>
    </w:p>
    <w:p w:rsid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Według harmonogramu wprowadzonego zarządzeniem dyrektora szkoły.</w:t>
      </w:r>
    </w:p>
    <w:p w:rsid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 czasie dyżurów nauczycieli.</w:t>
      </w:r>
    </w:p>
    <w:p w:rsid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lastRenderedPageBreak/>
        <w:t>W miarę potrzeb w oparciu o diagnozę związaną z problemami wychowawczymi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i realizacją programu profilaktyki, z wychowawcą, pedagogiem, psychologiem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lub innymi specjalistami.</w:t>
      </w:r>
    </w:p>
    <w:p w:rsid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 sytuacjach interwencyjnych na wniosek dyrektora szkoły, pedagoga, wychowawcy klasy lub innych nauczycieli.</w:t>
      </w:r>
    </w:p>
    <w:p w:rsidR="00991605" w:rsidRDefault="004B631F" w:rsidP="006546AC">
      <w:pPr>
        <w:pStyle w:val="Akapitzlist"/>
        <w:numPr>
          <w:ilvl w:val="0"/>
          <w:numId w:val="9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Na życzenie rodziców danej klasy- z dyrektorem, wychowawcą, pedagogiem szkoły, psychologiem bądź z innymi nauczycielami.</w:t>
      </w:r>
    </w:p>
    <w:p w:rsidR="004B631F" w:rsidRPr="00C738AF" w:rsidRDefault="004B631F" w:rsidP="00C738AF">
      <w:pPr>
        <w:pStyle w:val="Akapitzlist"/>
        <w:numPr>
          <w:ilvl w:val="0"/>
          <w:numId w:val="8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738AF">
        <w:rPr>
          <w:rFonts w:ascii="Calibri" w:hAnsi="Calibri" w:cs="Calibri"/>
          <w:sz w:val="24"/>
          <w:szCs w:val="24"/>
        </w:rPr>
        <w:t>Szkoła traktując rodziców jako pełnoprawnych partnerów w procesie edukacyjnym, wychowawczym i profilaktycznym podejmuje działania na rzecz aktywizacji rodziców poprzez:</w:t>
      </w:r>
    </w:p>
    <w:p w:rsidR="00991605" w:rsidRDefault="004B631F" w:rsidP="006546AC">
      <w:pPr>
        <w:pStyle w:val="Akapitzlist"/>
        <w:numPr>
          <w:ilvl w:val="0"/>
          <w:numId w:val="9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Pomoc rodzicom w realizacji zadań opiekuńczych i wychowawczych.</w:t>
      </w:r>
    </w:p>
    <w:p w:rsidR="004B631F" w:rsidRPr="00991605" w:rsidRDefault="004B631F" w:rsidP="006546AC">
      <w:pPr>
        <w:pStyle w:val="Akapitzlist"/>
        <w:numPr>
          <w:ilvl w:val="0"/>
          <w:numId w:val="9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Doskonalenie form komunikacji pomiędzy szkoła a rodzicami. w tym:</w:t>
      </w:r>
    </w:p>
    <w:p w:rsidR="00991605" w:rsidRDefault="004B631F" w:rsidP="006546AC">
      <w:pPr>
        <w:pStyle w:val="Akapitzlist"/>
        <w:numPr>
          <w:ilvl w:val="0"/>
          <w:numId w:val="9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organizowanie spotkań</w:t>
      </w:r>
    </w:p>
    <w:p w:rsidR="004B631F" w:rsidRPr="00991605" w:rsidRDefault="004B631F" w:rsidP="006546AC">
      <w:pPr>
        <w:pStyle w:val="Akapitzlist"/>
        <w:numPr>
          <w:ilvl w:val="0"/>
          <w:numId w:val="9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przekazywanie informacji poprzez dziennik elektroniczny</w:t>
      </w:r>
    </w:p>
    <w:p w:rsidR="00991605" w:rsidRDefault="004B631F" w:rsidP="006546AC">
      <w:pPr>
        <w:pStyle w:val="Akapitzlist"/>
        <w:numPr>
          <w:ilvl w:val="0"/>
          <w:numId w:val="9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Dostarczanie rodzicom wiedzy, umiejętności i pomysłów jak pomóc uczniom w nauce.</w:t>
      </w:r>
    </w:p>
    <w:p w:rsidR="00991605" w:rsidRDefault="004B631F" w:rsidP="006546AC">
      <w:pPr>
        <w:pStyle w:val="Akapitzlist"/>
        <w:numPr>
          <w:ilvl w:val="0"/>
          <w:numId w:val="9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Pozyskiwanie i rozwijanie pomocy rodziców w realizacji zadań szkoły.</w:t>
      </w:r>
    </w:p>
    <w:p w:rsidR="004B631F" w:rsidRDefault="004B631F" w:rsidP="00C738AF">
      <w:pPr>
        <w:pStyle w:val="Akapitzlist"/>
        <w:numPr>
          <w:ilvl w:val="0"/>
          <w:numId w:val="94"/>
        </w:numPr>
        <w:spacing w:line="360" w:lineRule="auto"/>
        <w:ind w:hanging="357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Włączanie rodziców w zarządzanie szkołą poprzez angażowanie do prac Rady Rodziców.</w:t>
      </w:r>
    </w:p>
    <w:p w:rsidR="00C738AF" w:rsidRPr="00C738AF" w:rsidRDefault="00C738AF" w:rsidP="00C738AF">
      <w:pPr>
        <w:pStyle w:val="Akapitzlist"/>
        <w:numPr>
          <w:ilvl w:val="0"/>
          <w:numId w:val="89"/>
        </w:numPr>
        <w:spacing w:before="60" w:line="360" w:lineRule="auto"/>
        <w:ind w:hanging="357"/>
        <w:rPr>
          <w:rFonts w:ascii="Calibri" w:hAnsi="Calibri"/>
          <w:sz w:val="24"/>
          <w:szCs w:val="24"/>
        </w:rPr>
      </w:pPr>
      <w:r w:rsidRPr="00C738AF">
        <w:rPr>
          <w:rFonts w:ascii="Calibri" w:hAnsi="Calibri"/>
          <w:sz w:val="24"/>
          <w:szCs w:val="24"/>
        </w:rPr>
        <w:t>Dostęp do informacji nt. zachowania, postępów w nauce, frekwencji i problemów ucznia rodziców/opiekunów prawnych uczniów pełnoletnich regulują przepisy wyższego rzędu.</w:t>
      </w:r>
    </w:p>
    <w:p w:rsidR="004B631F" w:rsidRPr="00115671" w:rsidRDefault="004B631F" w:rsidP="00991605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12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 xml:space="preserve">Zasady rekrutacji uczniów do Szkoły. 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O przyjęcie do klasy pierwszej technikum mogą ubiegać się absolwenci szkoły podstawowej.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O przyjęcie na semestr pierwszy szkoły policealnej mogą ubiegać się absolwenci liceum, liceum profilowanego lub technikum.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 xml:space="preserve">Kandydaci ubiegający się o przyjęcie do klasy pierwszej (semestru pierwszego) technikum i szkoły policealnej powinni posiadać zaświadczenie lekarskie o braku </w:t>
      </w:r>
      <w:r w:rsidRPr="00991605">
        <w:rPr>
          <w:rFonts w:ascii="Calibri" w:hAnsi="Calibri" w:cs="Calibri"/>
          <w:sz w:val="24"/>
          <w:szCs w:val="24"/>
        </w:rPr>
        <w:lastRenderedPageBreak/>
        <w:t>przeciwwskazań do kształcenia w określonym zawodzie, wydane na podstawie odrębnych przepisów.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Dyrektor Szkoły w terminie do końca lutego każdego roku opracowuje regulamin przyjmowania uczniów do Szkoły na kolejny rok szkolny. Zasady rekrutacji określone są w ramach elektronicznego systemu naboru, który nadzoruje organ prowadzący.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 celu przeprowadzenia rekrutacji do klasy pierwszej (na semestr pierwszy) wszystkich typów szkół Dyrektor Szkoły powołuje szkolną komisję rekrutacyjno-kwalifikacyjną, wyznacza jej przewodniczącego i określa zadania członków komisji.</w:t>
      </w:r>
    </w:p>
    <w:p w:rsidR="004B631F" w:rsidRP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Do zadań szkolnej komisji rekrutacyjno-kwalifikacyjnej należy, w szczególności:</w:t>
      </w:r>
    </w:p>
    <w:p w:rsidR="00991605" w:rsidRDefault="004B631F" w:rsidP="006546AC">
      <w:pPr>
        <w:pStyle w:val="Akapitzlist"/>
        <w:numPr>
          <w:ilvl w:val="0"/>
          <w:numId w:val="9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Podanie do wiadomości kandydatów informacji o warunkach rekrutacji.</w:t>
      </w:r>
    </w:p>
    <w:p w:rsidR="00991605" w:rsidRDefault="004B631F" w:rsidP="006546AC">
      <w:pPr>
        <w:pStyle w:val="Akapitzlist"/>
        <w:numPr>
          <w:ilvl w:val="0"/>
          <w:numId w:val="9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Przeprowadzenie postępowania kwalifikacyjnego i przygotowanie list przyjętych do klas pierwszych wraz z ustaloną punktacją.</w:t>
      </w:r>
    </w:p>
    <w:p w:rsidR="00991605" w:rsidRDefault="004B631F" w:rsidP="006546AC">
      <w:pPr>
        <w:pStyle w:val="Akapitzlist"/>
        <w:numPr>
          <w:ilvl w:val="0"/>
          <w:numId w:val="9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Sporządzenie protokołu postępowania kwalifikacyjnego.</w:t>
      </w:r>
    </w:p>
    <w:p w:rsidR="004B631F" w:rsidRPr="00991605" w:rsidRDefault="004B631F" w:rsidP="006546AC">
      <w:pPr>
        <w:pStyle w:val="Akapitzlist"/>
        <w:numPr>
          <w:ilvl w:val="0"/>
          <w:numId w:val="9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Ogłoszenie listy przyjętych do klas pierwszych (semestru pierwszego).</w:t>
      </w:r>
    </w:p>
    <w:p w:rsid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przyjęciu kandydatów do klasy pierwszej technikum decyduje:</w:t>
      </w:r>
    </w:p>
    <w:p w:rsidR="00991605" w:rsidRDefault="004B631F" w:rsidP="006546AC">
      <w:pPr>
        <w:pStyle w:val="Akapitzlist"/>
        <w:numPr>
          <w:ilvl w:val="0"/>
          <w:numId w:val="9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Wynik egzaminu ósmoklasisty.</w:t>
      </w:r>
    </w:p>
    <w:p w:rsidR="00991605" w:rsidRDefault="004B631F" w:rsidP="006546AC">
      <w:pPr>
        <w:pStyle w:val="Akapitzlist"/>
        <w:numPr>
          <w:ilvl w:val="0"/>
          <w:numId w:val="9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Suma punktów pochodzących z przeliczenia ocen na świadectwie ukończenia szkoły podstawowej z zajęć edukacyjnych określonych w regulaminie rekrutacji.</w:t>
      </w:r>
    </w:p>
    <w:p w:rsidR="004B631F" w:rsidRPr="00991605" w:rsidRDefault="004B631F" w:rsidP="006546AC">
      <w:pPr>
        <w:pStyle w:val="Akapitzlist"/>
        <w:numPr>
          <w:ilvl w:val="0"/>
          <w:numId w:val="9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Osiągnięcia uzyskane w trakcie nauki w szkole podstawowej wyszczególnione</w:t>
      </w:r>
      <w:r w:rsidR="00991605">
        <w:rPr>
          <w:rFonts w:ascii="Calibri" w:hAnsi="Calibri" w:cs="Calibri"/>
          <w:sz w:val="24"/>
          <w:szCs w:val="24"/>
        </w:rPr>
        <w:t xml:space="preserve"> </w:t>
      </w:r>
      <w:r w:rsidRPr="00991605">
        <w:rPr>
          <w:rFonts w:ascii="Calibri" w:hAnsi="Calibri" w:cs="Calibri"/>
          <w:sz w:val="24"/>
          <w:szCs w:val="24"/>
        </w:rPr>
        <w:t>na świadectwie ukończenia szkoły podstawowej.</w:t>
      </w:r>
    </w:p>
    <w:p w:rsidR="004B631F" w:rsidRP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przyjęciu kandydatów na semestr pierwszy szkoły policealnej decyduje:</w:t>
      </w:r>
    </w:p>
    <w:p w:rsidR="00991605" w:rsidRDefault="004B631F" w:rsidP="006546AC">
      <w:pPr>
        <w:pStyle w:val="Akapitzlist"/>
        <w:numPr>
          <w:ilvl w:val="0"/>
          <w:numId w:val="9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Konkurs świadectw.</w:t>
      </w:r>
    </w:p>
    <w:p w:rsidR="004B631F" w:rsidRPr="00991605" w:rsidRDefault="004B631F" w:rsidP="006546AC">
      <w:pPr>
        <w:pStyle w:val="Akapitzlist"/>
        <w:numPr>
          <w:ilvl w:val="0"/>
          <w:numId w:val="9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Wynik rozmowy kwalifikacyjnej.</w:t>
      </w:r>
    </w:p>
    <w:p w:rsidR="004B631F" w:rsidRPr="0099160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Kandydaci do klas pierwszych szkoły składają niżej wymienione dokumenty:</w:t>
      </w:r>
    </w:p>
    <w:p w:rsidR="0099160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Podanie o przyjęcie do szkoły.</w:t>
      </w:r>
    </w:p>
    <w:p w:rsidR="0099160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Zaświadczenie o wynikach egzaminu przeprowadzonego w szkole podstawowej.</w:t>
      </w:r>
    </w:p>
    <w:p w:rsidR="0099160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Świadectwo ukończenia szkoły podstawowej.</w:t>
      </w:r>
    </w:p>
    <w:p w:rsidR="007D08E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91605">
        <w:rPr>
          <w:rFonts w:ascii="Calibri" w:hAnsi="Calibri" w:cs="Calibri"/>
          <w:sz w:val="24"/>
          <w:szCs w:val="24"/>
        </w:rPr>
        <w:t>Zaświadczenie lekarskie o braku przeciwwskazań zdrowotnych do kształcenia</w:t>
      </w:r>
      <w:r w:rsidR="007D08E5">
        <w:rPr>
          <w:rFonts w:ascii="Calibri" w:hAnsi="Calibri" w:cs="Calibri"/>
          <w:sz w:val="24"/>
          <w:szCs w:val="24"/>
        </w:rPr>
        <w:t xml:space="preserve"> </w:t>
      </w:r>
      <w:r w:rsidRPr="007D08E5">
        <w:rPr>
          <w:rFonts w:ascii="Calibri" w:hAnsi="Calibri" w:cs="Calibri"/>
          <w:sz w:val="24"/>
          <w:szCs w:val="24"/>
        </w:rPr>
        <w:t>w zawodzie technika geodety, technika drogownictwa, technika informatyka, technika geologa (stosowne formularze otrzymuje kandydat w sekretariacie szkoły).</w:t>
      </w:r>
    </w:p>
    <w:p w:rsidR="007D08E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Świadectwo zdrowia ucznia kończącego szkołę podstawową.</w:t>
      </w:r>
    </w:p>
    <w:p w:rsidR="004B631F" w:rsidRPr="007D08E5" w:rsidRDefault="004B631F" w:rsidP="006546AC">
      <w:pPr>
        <w:pStyle w:val="Akapitzlist"/>
        <w:numPr>
          <w:ilvl w:val="0"/>
          <w:numId w:val="10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lastRenderedPageBreak/>
        <w:t>3 fotografie.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Kwalifikowanie kandydatów:</w:t>
      </w:r>
    </w:p>
    <w:p w:rsidR="007D08E5" w:rsidRDefault="004B631F" w:rsidP="006546AC">
      <w:pPr>
        <w:pStyle w:val="Akapitzlist"/>
        <w:numPr>
          <w:ilvl w:val="0"/>
          <w:numId w:val="10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 xml:space="preserve">Laureaci konkursów przedmiotowych o zasięgu wojewódzkim i </w:t>
      </w:r>
      <w:r w:rsidR="007D08E5" w:rsidRPr="007D08E5">
        <w:rPr>
          <w:rFonts w:ascii="Calibri" w:hAnsi="Calibri" w:cs="Calibri"/>
          <w:sz w:val="24"/>
          <w:szCs w:val="24"/>
        </w:rPr>
        <w:t>ponad wojewódzkim</w:t>
      </w:r>
      <w:r w:rsidRPr="007D08E5">
        <w:rPr>
          <w:rFonts w:ascii="Calibri" w:hAnsi="Calibri" w:cs="Calibri"/>
          <w:sz w:val="24"/>
          <w:szCs w:val="24"/>
        </w:rPr>
        <w:t xml:space="preserve"> organizowanych przez Łódzkiego Kuratora Oświaty (wymienionych </w:t>
      </w:r>
      <w:r w:rsidR="007D08E5" w:rsidRPr="007D08E5">
        <w:rPr>
          <w:rFonts w:ascii="Calibri" w:hAnsi="Calibri" w:cs="Calibri"/>
          <w:sz w:val="24"/>
          <w:szCs w:val="24"/>
        </w:rPr>
        <w:t>w załączniku</w:t>
      </w:r>
      <w:r w:rsidRPr="007D08E5">
        <w:rPr>
          <w:rFonts w:ascii="Calibri" w:hAnsi="Calibri" w:cs="Calibri"/>
          <w:sz w:val="24"/>
          <w:szCs w:val="24"/>
        </w:rPr>
        <w:t xml:space="preserve"> nr 1</w:t>
      </w:r>
      <w:r w:rsidR="007D08E5">
        <w:rPr>
          <w:rFonts w:ascii="Calibri" w:hAnsi="Calibri" w:cs="Calibri"/>
          <w:sz w:val="24"/>
          <w:szCs w:val="24"/>
        </w:rPr>
        <w:t xml:space="preserve"> </w:t>
      </w:r>
      <w:r w:rsidRPr="007D08E5">
        <w:rPr>
          <w:rFonts w:ascii="Calibri" w:hAnsi="Calibri" w:cs="Calibri"/>
          <w:sz w:val="24"/>
          <w:szCs w:val="24"/>
        </w:rPr>
        <w:t xml:space="preserve">do </w:t>
      </w:r>
      <w:r w:rsidR="007D08E5" w:rsidRPr="007D08E5">
        <w:rPr>
          <w:rFonts w:ascii="Calibri" w:hAnsi="Calibri" w:cs="Calibri"/>
          <w:sz w:val="24"/>
          <w:szCs w:val="24"/>
        </w:rPr>
        <w:t>zarządzenia) oraz</w:t>
      </w:r>
      <w:r w:rsidRPr="007D08E5">
        <w:rPr>
          <w:rFonts w:ascii="Calibri" w:hAnsi="Calibri" w:cs="Calibri"/>
          <w:sz w:val="24"/>
          <w:szCs w:val="24"/>
        </w:rPr>
        <w:t xml:space="preserve"> przez Kuratorów Oświaty w innych województwach (wymienionych w zasadach rekrutacji poszczególnych Kuratoriów Oświaty), laureaci i finaliści olimpiad przedmiotowych ogłaszanych przez Ministerstwo Edukacji Narodowej, przyjmowani są do wybranej przez siebie szkoły ponadgimnazjalnej, niezależnie od kryteriów zawartych w niniejszym dokumencie.</w:t>
      </w:r>
    </w:p>
    <w:p w:rsidR="004B631F" w:rsidRPr="007D08E5" w:rsidRDefault="004B631F" w:rsidP="006546AC">
      <w:pPr>
        <w:pStyle w:val="Akapitzlist"/>
        <w:numPr>
          <w:ilvl w:val="0"/>
          <w:numId w:val="10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Kandydat do szkoły może uzyskać maksymalnie 200 punktów w postępowaniu kwalifikacyjnym za oceny z języka polskiego i trzech wybranych przedmiotów, a także za wyniki egzaminu przeprowadzanego w ostatnim roku nauki w szkole podstawowej oraz inne osiągnięcia kandydatów, w tym:</w:t>
      </w:r>
    </w:p>
    <w:p w:rsidR="007D08E5" w:rsidRDefault="004B631F" w:rsidP="006546AC">
      <w:pPr>
        <w:pStyle w:val="Akapitzlist"/>
        <w:numPr>
          <w:ilvl w:val="0"/>
          <w:numId w:val="10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100 punktów za egzamin przeprowadzony w ostatnim roku nauki w szkole podstawowej (liczba punktów uzyskanych przez kandydata wynika ze wskaźnika przeliczania wyników zawartych w zaświadczeniu o szczegółowych wynikach egzaminu na punkty),</w:t>
      </w:r>
    </w:p>
    <w:p w:rsidR="004B631F" w:rsidRPr="007D08E5" w:rsidRDefault="004B631F" w:rsidP="006546AC">
      <w:pPr>
        <w:pStyle w:val="Akapitzlist"/>
        <w:numPr>
          <w:ilvl w:val="0"/>
          <w:numId w:val="10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100 punktów za oceny na świadectwie ukończenia szkoły podstawowej z czterech przedmiotów – języka polskiego i trzech zajęć edukacyjnych wskazanyc</w:t>
      </w:r>
      <w:r w:rsidR="007D08E5">
        <w:rPr>
          <w:rFonts w:ascii="Calibri" w:hAnsi="Calibri" w:cs="Calibri"/>
          <w:sz w:val="24"/>
          <w:szCs w:val="24"/>
        </w:rPr>
        <w:t xml:space="preserve">h </w:t>
      </w:r>
      <w:r w:rsidRPr="007D08E5">
        <w:rPr>
          <w:rFonts w:ascii="Calibri" w:hAnsi="Calibri" w:cs="Calibri"/>
          <w:sz w:val="24"/>
          <w:szCs w:val="24"/>
        </w:rPr>
        <w:t>przez szkolną komisję rekrutacyjną oraz za inne osiągnięcia ucznia wymienione w świadectwie ukończenia szkoły podstawowej.</w:t>
      </w:r>
    </w:p>
    <w:p w:rsidR="007D08E5" w:rsidRDefault="004B631F" w:rsidP="006546AC">
      <w:pPr>
        <w:pStyle w:val="Akapitzlist"/>
        <w:numPr>
          <w:ilvl w:val="0"/>
          <w:numId w:val="10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Punkty za oceny są przyznawane z czterech wybranych przedmiotów:</w:t>
      </w:r>
    </w:p>
    <w:p w:rsidR="007D08E5" w:rsidRDefault="004B631F" w:rsidP="007D08E5">
      <w:pPr>
        <w:pStyle w:val="Akapitzlist"/>
        <w:spacing w:line="360" w:lineRule="auto"/>
        <w:ind w:left="1068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zawodach technik geodeta i technik informatyk:</w:t>
      </w:r>
    </w:p>
    <w:p w:rsidR="007D08E5" w:rsidRDefault="004B631F" w:rsidP="006546AC">
      <w:pPr>
        <w:pStyle w:val="Akapitzlist"/>
        <w:numPr>
          <w:ilvl w:val="0"/>
          <w:numId w:val="10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język polski,</w:t>
      </w:r>
    </w:p>
    <w:p w:rsidR="007D08E5" w:rsidRDefault="004B631F" w:rsidP="006546AC">
      <w:pPr>
        <w:pStyle w:val="Akapitzlist"/>
        <w:numPr>
          <w:ilvl w:val="0"/>
          <w:numId w:val="10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język obcy,</w:t>
      </w:r>
    </w:p>
    <w:p w:rsidR="007D08E5" w:rsidRDefault="004B631F" w:rsidP="006546AC">
      <w:pPr>
        <w:pStyle w:val="Akapitzlist"/>
        <w:numPr>
          <w:ilvl w:val="0"/>
          <w:numId w:val="10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matematyka,</w:t>
      </w:r>
    </w:p>
    <w:p w:rsidR="004B631F" w:rsidRPr="007D08E5" w:rsidRDefault="004B631F" w:rsidP="006546AC">
      <w:pPr>
        <w:pStyle w:val="Akapitzlist"/>
        <w:numPr>
          <w:ilvl w:val="0"/>
          <w:numId w:val="10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informatyka.</w:t>
      </w:r>
    </w:p>
    <w:p w:rsidR="007D08E5" w:rsidRDefault="004B631F" w:rsidP="007D08E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W zawodzie technik leśnik:</w:t>
      </w:r>
    </w:p>
    <w:p w:rsidR="007D08E5" w:rsidRDefault="004B631F" w:rsidP="006546AC">
      <w:pPr>
        <w:pStyle w:val="Akapitzlist"/>
        <w:numPr>
          <w:ilvl w:val="0"/>
          <w:numId w:val="10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język polski,</w:t>
      </w:r>
    </w:p>
    <w:p w:rsidR="007D08E5" w:rsidRDefault="004B631F" w:rsidP="006546AC">
      <w:pPr>
        <w:pStyle w:val="Akapitzlist"/>
        <w:numPr>
          <w:ilvl w:val="0"/>
          <w:numId w:val="10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matematyka,</w:t>
      </w:r>
    </w:p>
    <w:p w:rsidR="007D08E5" w:rsidRDefault="004B631F" w:rsidP="006546AC">
      <w:pPr>
        <w:pStyle w:val="Akapitzlist"/>
        <w:numPr>
          <w:ilvl w:val="0"/>
          <w:numId w:val="10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lastRenderedPageBreak/>
        <w:t>biologia lub język angielski,</w:t>
      </w:r>
    </w:p>
    <w:p w:rsidR="004B631F" w:rsidRPr="007D08E5" w:rsidRDefault="004B631F" w:rsidP="006546AC">
      <w:pPr>
        <w:pStyle w:val="Akapitzlist"/>
        <w:numPr>
          <w:ilvl w:val="0"/>
          <w:numId w:val="10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informatyka.</w:t>
      </w:r>
    </w:p>
    <w:p w:rsidR="007D08E5" w:rsidRDefault="004B631F" w:rsidP="006546AC">
      <w:pPr>
        <w:pStyle w:val="Akapitzlist"/>
        <w:numPr>
          <w:ilvl w:val="0"/>
          <w:numId w:val="10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Punkty za oceny oraz świadectwo z wyróżnieniem są przeliczane według zasad określonych Zarządzeniem Łódzkiego Kuratora Oświaty.</w:t>
      </w:r>
    </w:p>
    <w:p w:rsidR="004B631F" w:rsidRPr="007D08E5" w:rsidRDefault="004B631F" w:rsidP="006546AC">
      <w:pPr>
        <w:pStyle w:val="Akapitzlist"/>
        <w:numPr>
          <w:ilvl w:val="0"/>
          <w:numId w:val="10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Sposób przeliczania na punkty innych szkolnych lub pozaszkolnych osiągnięć ucznia umieszczonych na świadectwie ukończenia szkoły podstawowej zgodnie z aktualnym Zarządzeniem Łódzkiego Kuratora Oświaty.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przypadku równorzędnych wyników uzyskanych w postępowaniu kwalifikacyjnym pierwszeństwo mają:</w:t>
      </w:r>
    </w:p>
    <w:p w:rsidR="007D08E5" w:rsidRDefault="004B631F" w:rsidP="006546AC">
      <w:pPr>
        <w:pStyle w:val="Akapitzlist"/>
        <w:numPr>
          <w:ilvl w:val="0"/>
          <w:numId w:val="10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Sieroty i uczniowie z placówek opiekuńczo-wychowawczych.</w:t>
      </w:r>
    </w:p>
    <w:p w:rsidR="007D08E5" w:rsidRDefault="004B631F" w:rsidP="006546AC">
      <w:pPr>
        <w:pStyle w:val="Akapitzlist"/>
        <w:numPr>
          <w:ilvl w:val="0"/>
          <w:numId w:val="10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Uczniowie umieszczeni w rodzinach zastępczych.</w:t>
      </w:r>
    </w:p>
    <w:p w:rsidR="007D08E5" w:rsidRDefault="004B631F" w:rsidP="006546AC">
      <w:pPr>
        <w:pStyle w:val="Akapitzlist"/>
        <w:numPr>
          <w:ilvl w:val="0"/>
          <w:numId w:val="10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Kandydaci o ukierunkowanych i udokumentowanych zdolnościach, którym ustalono indywidualny program lub tok nauki.</w:t>
      </w:r>
    </w:p>
    <w:p w:rsidR="004B631F" w:rsidRPr="007D08E5" w:rsidRDefault="004B631F" w:rsidP="006546AC">
      <w:pPr>
        <w:pStyle w:val="Akapitzlist"/>
        <w:numPr>
          <w:ilvl w:val="0"/>
          <w:numId w:val="10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Kandydaci z problemami zdrowotnymi posiadający opinie publicznej poradni psychologiczno-pedagogicznej lub innej publicznej poradni specjalistycznej w sprawie ograniczonej możliwości wyboru kierunku kształcenia ze względu na stan zdrowia kandydata (pod warunkiem, że nie ma przeciwwskazań do kształcenia w danym zawodzie).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Dla kandydatów, którzy uzyskali równą liczbę punktów, po uwzględnieniu wszystkich obowiązujących kryteriów zawartych w §12 ust 12 pkt. 5, ustala się dodatkowe kryteria</w:t>
      </w:r>
      <w:r w:rsidR="007D08E5">
        <w:rPr>
          <w:rFonts w:ascii="Calibri" w:hAnsi="Calibri" w:cs="Calibri"/>
          <w:sz w:val="24"/>
          <w:szCs w:val="24"/>
        </w:rPr>
        <w:t xml:space="preserve"> </w:t>
      </w:r>
      <w:r w:rsidRPr="007D08E5">
        <w:rPr>
          <w:rFonts w:ascii="Calibri" w:hAnsi="Calibri" w:cs="Calibri"/>
          <w:sz w:val="24"/>
          <w:szCs w:val="24"/>
        </w:rPr>
        <w:t>w porządku hierarchicznym:</w:t>
      </w:r>
    </w:p>
    <w:p w:rsidR="007D08E5" w:rsidRDefault="004B631F" w:rsidP="006546AC">
      <w:pPr>
        <w:pStyle w:val="Akapitzlist"/>
        <w:numPr>
          <w:ilvl w:val="0"/>
          <w:numId w:val="10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Średnia ocen ze wszystkich obowiązkowych zajęć edukacyjnych.</w:t>
      </w:r>
    </w:p>
    <w:p w:rsidR="007D08E5" w:rsidRDefault="004B631F" w:rsidP="006546AC">
      <w:pPr>
        <w:pStyle w:val="Akapitzlist"/>
        <w:numPr>
          <w:ilvl w:val="0"/>
          <w:numId w:val="10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Ocena zachowania.</w:t>
      </w:r>
    </w:p>
    <w:p w:rsidR="004B631F" w:rsidRPr="007D08E5" w:rsidRDefault="004B631F" w:rsidP="006546AC">
      <w:pPr>
        <w:pStyle w:val="Akapitzlist"/>
        <w:numPr>
          <w:ilvl w:val="0"/>
          <w:numId w:val="10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Uzyskana liczba punktów na egzaminie ósmoklasisty.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Rekrutację prowadzimy do konkretnych klas:</w:t>
      </w:r>
    </w:p>
    <w:p w:rsidR="007D08E5" w:rsidRDefault="004B631F" w:rsidP="006546AC">
      <w:pPr>
        <w:pStyle w:val="Akapitzlist"/>
        <w:numPr>
          <w:ilvl w:val="0"/>
          <w:numId w:val="10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geodeta.</w:t>
      </w:r>
    </w:p>
    <w:p w:rsidR="007D08E5" w:rsidRDefault="004B631F" w:rsidP="006546AC">
      <w:pPr>
        <w:pStyle w:val="Akapitzlist"/>
        <w:numPr>
          <w:ilvl w:val="0"/>
          <w:numId w:val="10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drogownictwa.</w:t>
      </w:r>
    </w:p>
    <w:p w:rsidR="007D08E5" w:rsidRDefault="004B631F" w:rsidP="006546AC">
      <w:pPr>
        <w:pStyle w:val="Akapitzlist"/>
        <w:numPr>
          <w:ilvl w:val="0"/>
          <w:numId w:val="10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informatyk.</w:t>
      </w:r>
    </w:p>
    <w:p w:rsidR="007D08E5" w:rsidRDefault="004B631F" w:rsidP="006546AC">
      <w:pPr>
        <w:pStyle w:val="Akapitzlist"/>
        <w:numPr>
          <w:ilvl w:val="0"/>
          <w:numId w:val="10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geolog.</w:t>
      </w:r>
    </w:p>
    <w:p w:rsidR="004B631F" w:rsidRPr="007D08E5" w:rsidRDefault="004B631F" w:rsidP="006546AC">
      <w:pPr>
        <w:pStyle w:val="Akapitzlist"/>
        <w:numPr>
          <w:ilvl w:val="0"/>
          <w:numId w:val="10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leśnik.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Ustala się następujący próg punktowy:</w:t>
      </w:r>
    </w:p>
    <w:p w:rsidR="007D08E5" w:rsidRDefault="004B631F" w:rsidP="006546AC">
      <w:pPr>
        <w:pStyle w:val="Akapitzlist"/>
        <w:numPr>
          <w:ilvl w:val="0"/>
          <w:numId w:val="10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geodeta – 80 pkt.</w:t>
      </w:r>
    </w:p>
    <w:p w:rsidR="007D08E5" w:rsidRDefault="004B631F" w:rsidP="006546AC">
      <w:pPr>
        <w:pStyle w:val="Akapitzlist"/>
        <w:numPr>
          <w:ilvl w:val="0"/>
          <w:numId w:val="10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lastRenderedPageBreak/>
        <w:t>Technik drogownictwa – 60 pkt.</w:t>
      </w:r>
    </w:p>
    <w:p w:rsidR="007D08E5" w:rsidRDefault="004B631F" w:rsidP="006546AC">
      <w:pPr>
        <w:pStyle w:val="Akapitzlist"/>
        <w:numPr>
          <w:ilvl w:val="0"/>
          <w:numId w:val="10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informaty</w:t>
      </w:r>
      <w:r w:rsidR="007D08E5">
        <w:rPr>
          <w:rFonts w:ascii="Calibri" w:hAnsi="Calibri" w:cs="Calibri"/>
          <w:sz w:val="24"/>
          <w:szCs w:val="24"/>
        </w:rPr>
        <w:t xml:space="preserve">k - </w:t>
      </w:r>
      <w:r w:rsidRPr="007D08E5">
        <w:rPr>
          <w:rFonts w:ascii="Calibri" w:hAnsi="Calibri" w:cs="Calibri"/>
          <w:sz w:val="24"/>
          <w:szCs w:val="24"/>
        </w:rPr>
        <w:t>70 pkt.</w:t>
      </w:r>
    </w:p>
    <w:p w:rsidR="007D08E5" w:rsidRDefault="004B631F" w:rsidP="006546AC">
      <w:pPr>
        <w:pStyle w:val="Akapitzlist"/>
        <w:numPr>
          <w:ilvl w:val="0"/>
          <w:numId w:val="10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geolog – 60 pkt.</w:t>
      </w:r>
    </w:p>
    <w:p w:rsidR="004B631F" w:rsidRPr="007D08E5" w:rsidRDefault="004B631F" w:rsidP="006546AC">
      <w:pPr>
        <w:pStyle w:val="Akapitzlist"/>
        <w:numPr>
          <w:ilvl w:val="0"/>
          <w:numId w:val="10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Technik leśnik – 60 pkt.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Przyjęciu do szkoły i oddziału decyduje największa suma punktów uzyskanych przez kandydata w postępowaniu rekrutacyjnym.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przypadku niezakwalifikowania się kandydata:</w:t>
      </w:r>
    </w:p>
    <w:p w:rsidR="007D08E5" w:rsidRDefault="004B631F" w:rsidP="006546AC">
      <w:pPr>
        <w:pStyle w:val="Akapitzlist"/>
        <w:numPr>
          <w:ilvl w:val="0"/>
          <w:numId w:val="10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Istnieje możliwość przyjęcia kandydata do innego oddziału w szkole w przypadku</w:t>
      </w:r>
      <w:r w:rsidR="007D08E5">
        <w:rPr>
          <w:rFonts w:ascii="Calibri" w:hAnsi="Calibri" w:cs="Calibri"/>
          <w:sz w:val="24"/>
          <w:szCs w:val="24"/>
        </w:rPr>
        <w:t xml:space="preserve"> </w:t>
      </w:r>
      <w:r w:rsidR="007D08E5" w:rsidRPr="007D08E5">
        <w:rPr>
          <w:rFonts w:ascii="Calibri" w:hAnsi="Calibri" w:cs="Calibri"/>
          <w:sz w:val="24"/>
          <w:szCs w:val="24"/>
        </w:rPr>
        <w:t>niezakwalifikowania</w:t>
      </w:r>
      <w:r w:rsidRPr="007D08E5">
        <w:rPr>
          <w:rFonts w:ascii="Calibri" w:hAnsi="Calibri" w:cs="Calibri"/>
          <w:sz w:val="24"/>
          <w:szCs w:val="24"/>
        </w:rPr>
        <w:t xml:space="preserve"> się do wcześniej wybranej.</w:t>
      </w:r>
    </w:p>
    <w:p w:rsidR="004B631F" w:rsidRPr="007D08E5" w:rsidRDefault="004B631F" w:rsidP="006546AC">
      <w:pPr>
        <w:pStyle w:val="Akapitzlist"/>
        <w:numPr>
          <w:ilvl w:val="0"/>
          <w:numId w:val="10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Może zostać zastosowana procedura odwoławcza:</w:t>
      </w:r>
    </w:p>
    <w:p w:rsidR="004B631F" w:rsidRPr="007D08E5" w:rsidRDefault="004B631F" w:rsidP="006546AC">
      <w:pPr>
        <w:pStyle w:val="Akapitzlist"/>
        <w:numPr>
          <w:ilvl w:val="0"/>
          <w:numId w:val="1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terminie 7 od podania do wiadomości wyników rekrutacji, rodzic może wystąpić do komisji rekrutacyjnej z wnioskiem o sporządzenie uzasadnienia odmowy przyjęcia. Uzasadnienie sporządza się w terminie 5 dni. Zawiera ono przyczyny odmowy przyjęcia, w tym najniższą liczbę punktów, która uprawniała do przyjęcia oraz liczbę punktów kandydata</w:t>
      </w:r>
    </w:p>
    <w:p w:rsidR="004B631F" w:rsidRPr="007D08E5" w:rsidRDefault="004B631F" w:rsidP="006546AC">
      <w:pPr>
        <w:pStyle w:val="Akapitzlist"/>
        <w:numPr>
          <w:ilvl w:val="0"/>
          <w:numId w:val="1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rodzic może wnieść do Dyrektora Szkoły odwołanie od rozstrzygnięcia komisji rekrutacyjnej w terminie 7 dni od otrzymania uzasadnienia</w:t>
      </w:r>
    </w:p>
    <w:p w:rsidR="007D08E5" w:rsidRDefault="004B631F" w:rsidP="006546AC">
      <w:pPr>
        <w:pStyle w:val="Akapitzlist"/>
        <w:numPr>
          <w:ilvl w:val="0"/>
          <w:numId w:val="1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Dyrektor Szkoły rozpatruje odwołanie w terminie 7 dni od otrzymania</w:t>
      </w:r>
    </w:p>
    <w:p w:rsidR="004B631F" w:rsidRPr="007D08E5" w:rsidRDefault="004B631F" w:rsidP="006546AC">
      <w:pPr>
        <w:pStyle w:val="Akapitzlist"/>
        <w:numPr>
          <w:ilvl w:val="0"/>
          <w:numId w:val="11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na rozstrzygnięcie Dyrektora Szkoły przysługuje skarga do sądu administracyjnego.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przypadku mniejszej liczby kandydatów niż miejsc szkoła przyjmuje kandydatów z innych szkół.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przypadku mniejszej liczby kandydatów niż miejsc Szkoła może obniżyć próg punktowy.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Uczeń deklaruje wybór zawodu lub profilu kształcenia przy ubieganiu się o przyjęcie do Szkoły.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 uzasadnionych przypadkach, za zgodą Dyrektora Szkoły, uczeń może dokonać zmiany zawodu lub profilu w trakcie nauki.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Warunkiem przejścia do oddziału w innym zawodzie lub profilu jest zdanie egzaminów klasyfikacyjnych z przedmiotów ujętych w szkolnym planie nauczania klasy programowo niższej, które nie były realizowane w zawodzie lub profilu, z którego uczeń przechodzi.</w:t>
      </w:r>
    </w:p>
    <w:p w:rsid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lastRenderedPageBreak/>
        <w:t>W uzasadnionych przypadkach Dyrektor Szkoły może wyrazić zgodę na przyjęcie ucznia przechodzącego z innej szkoły.</w:t>
      </w:r>
    </w:p>
    <w:p w:rsidR="004B631F" w:rsidRPr="007D08E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Do klasy programowo wyższej (na semestr programowo wyższy) niż to wynika</w:t>
      </w:r>
      <w:r w:rsidR="007D08E5">
        <w:rPr>
          <w:rFonts w:ascii="Calibri" w:hAnsi="Calibri" w:cs="Calibri"/>
          <w:sz w:val="24"/>
          <w:szCs w:val="24"/>
        </w:rPr>
        <w:t xml:space="preserve"> </w:t>
      </w:r>
      <w:r w:rsidRPr="007D08E5">
        <w:rPr>
          <w:rFonts w:ascii="Calibri" w:hAnsi="Calibri" w:cs="Calibri"/>
          <w:sz w:val="24"/>
          <w:szCs w:val="24"/>
        </w:rPr>
        <w:t>z ostatniego świadectwa szkolnego ucznia zmieniającego typ szkoły przyjmuje się ucznia na podstawie:</w:t>
      </w:r>
    </w:p>
    <w:p w:rsidR="007D08E5" w:rsidRDefault="004B631F" w:rsidP="006546AC">
      <w:pPr>
        <w:pStyle w:val="Akapitzlist"/>
        <w:numPr>
          <w:ilvl w:val="0"/>
          <w:numId w:val="11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Świadectwa klasy programowo niższej (wpisu do indeksu potwierdzającego ukończenie semestru programowo niższego) oraz odpisu arkusza ocen wydanego przez szkołę, z której uczeń odszedł.</w:t>
      </w:r>
    </w:p>
    <w:p w:rsidR="004B631F" w:rsidRPr="007D08E5" w:rsidRDefault="004B631F" w:rsidP="006546AC">
      <w:pPr>
        <w:pStyle w:val="Akapitzlist"/>
        <w:numPr>
          <w:ilvl w:val="0"/>
          <w:numId w:val="11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Pozytywnych wyników egzaminów klasyfikacyjnych w przypadku przyjmowania ucznia.</w:t>
      </w:r>
    </w:p>
    <w:p w:rsidR="007D08E5" w:rsidRDefault="004B631F" w:rsidP="006546AC">
      <w:pPr>
        <w:pStyle w:val="Akapitzlist"/>
        <w:numPr>
          <w:ilvl w:val="0"/>
          <w:numId w:val="11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>do klasy programowo wyższej (na semestr programowo wyższy) niż to wynika z ostatniego świadectwa szkolnego ucznia zmieniającego typ szkoły,</w:t>
      </w:r>
    </w:p>
    <w:p w:rsidR="004B631F" w:rsidRPr="007D08E5" w:rsidRDefault="004B631F" w:rsidP="006546AC">
      <w:pPr>
        <w:pStyle w:val="Akapitzlist"/>
        <w:numPr>
          <w:ilvl w:val="0"/>
          <w:numId w:val="11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D08E5">
        <w:rPr>
          <w:rFonts w:ascii="Calibri" w:hAnsi="Calibri" w:cs="Calibri"/>
          <w:sz w:val="24"/>
          <w:szCs w:val="24"/>
        </w:rPr>
        <w:t xml:space="preserve">przechodzącego ze szkoły niepublicznej </w:t>
      </w:r>
      <w:r w:rsidR="007D08E5" w:rsidRPr="007D08E5">
        <w:rPr>
          <w:rFonts w:ascii="Calibri" w:hAnsi="Calibri" w:cs="Calibri"/>
          <w:sz w:val="24"/>
          <w:szCs w:val="24"/>
        </w:rPr>
        <w:t>nieposiadającej</w:t>
      </w:r>
      <w:r w:rsidRPr="007D08E5">
        <w:rPr>
          <w:rFonts w:ascii="Calibri" w:hAnsi="Calibri" w:cs="Calibri"/>
          <w:sz w:val="24"/>
          <w:szCs w:val="24"/>
        </w:rPr>
        <w:t xml:space="preserve"> uprawnień szkoły publicznej.</w:t>
      </w:r>
    </w:p>
    <w:p w:rsidR="004B631F" w:rsidRPr="002F6E00" w:rsidRDefault="004B631F" w:rsidP="006546AC">
      <w:pPr>
        <w:pStyle w:val="Akapitzlist"/>
        <w:numPr>
          <w:ilvl w:val="0"/>
          <w:numId w:val="11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Świadectwa (zaświadczenia) wydanego przez szkołę za granicą i ostatniego świadectwa szkolnego wydanego w Polsce, na podstawie sumy lat nauki szkolnej ucznia.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przechodzący z innej szkoły do technikum musi posiadać zaświadczenie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o braku przeciwwskazań zdrowotnych do kształcenia w zawodzie.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Egzaminy klasyfikacyjne, o których mowa w ust. 24 pkt. 2, przeprowadza się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z obowiązkowych zajęć edukacyjnych ujętych w szkolnym planie nauczania dla oddziału programowo niższej od oddziału, do którego uczeń przechodzi z wyjątkiem wychowania fizycznego.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Różnice programowe z zajęć edukacyjnych realizowanych w oddziale, do którego uczeń przechodzi, są uzupełniane na warunkach ustalonych przez nauczycieli prowadzących dane zajęcia.</w:t>
      </w:r>
    </w:p>
    <w:p w:rsidR="004B631F" w:rsidRP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Jeżeli w oddziale, do którego uczeń przechodzi, naucza się jako przedmiotu obowiązkowego języka obcego innego niż język obcy, którego uczeń uczył się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w poprzedniej szkole, a rozkład zajęć edukacyjnych uniemożliwia mu uczęszczanie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na zajęcia innego oddziału lub grupy w tej samej szkole, uczeń może:</w:t>
      </w:r>
    </w:p>
    <w:p w:rsidR="004B631F" w:rsidRPr="002F6E00" w:rsidRDefault="004B631F" w:rsidP="006546AC">
      <w:pPr>
        <w:pStyle w:val="Akapitzlist"/>
        <w:numPr>
          <w:ilvl w:val="0"/>
          <w:numId w:val="11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Uczyć się danego języka obcego wyrównując we własnym zakresie braki programowe do końca roku szkolnego.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lastRenderedPageBreak/>
        <w:t>Dla ucznia, który kontynuuje we własnym zakresie naukę języka obcego, jako przedmiotu obowiązkowego, przeprowadza się egzamin klasyfikacyjny. Egzamin klasyfikacyjny przeprowadza nauczyciel danego języka obcego z tej samej lub innej szkoły, wyznaczony przez Dyrektora Szkoły.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Termin rekrutacji i składania dokumentów do wszystkich typów szkół ustala Łódzki Kurator Oświaty.</w:t>
      </w:r>
    </w:p>
    <w:p w:rsid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Dyrektor Szkoły może skreślić ucznia z listy uczniów w przypadkach określonych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w niniejszym Statucie. Skreślenie ma charakter decyzji administracyjnej i następuje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na podstawie uchwały Rady Pedagogicznej po zasięgnięciu opinii Samorządu Uczniowskiego.</w:t>
      </w:r>
    </w:p>
    <w:p w:rsidR="004B631F" w:rsidRP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Tryb skreślania z listy uczniów</w:t>
      </w:r>
    </w:p>
    <w:p w:rsid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Prawo wnioskowania o skreślenie z listy uczniów przysługuje:</w:t>
      </w:r>
    </w:p>
    <w:p w:rsidR="002F6E00" w:rsidRDefault="004B631F" w:rsidP="006546AC">
      <w:pPr>
        <w:pStyle w:val="Akapitzlist"/>
        <w:numPr>
          <w:ilvl w:val="0"/>
          <w:numId w:val="1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Wicedyrektorowi Szkoły,</w:t>
      </w:r>
    </w:p>
    <w:p w:rsidR="002F6E00" w:rsidRDefault="004B631F" w:rsidP="006546AC">
      <w:pPr>
        <w:pStyle w:val="Akapitzlist"/>
        <w:numPr>
          <w:ilvl w:val="0"/>
          <w:numId w:val="1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Członkowi Rady Pedagogicznej,</w:t>
      </w:r>
    </w:p>
    <w:p w:rsidR="004B631F" w:rsidRPr="002F6E00" w:rsidRDefault="004B631F" w:rsidP="006546AC">
      <w:pPr>
        <w:pStyle w:val="Akapitzlist"/>
        <w:numPr>
          <w:ilvl w:val="0"/>
          <w:numId w:val="11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Samorządowi Uczniowskiemu.</w:t>
      </w:r>
    </w:p>
    <w:p w:rsid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Wnioskodawca informuje dyrektora szkoły o powziętym zamiarze.</w:t>
      </w:r>
    </w:p>
    <w:p w:rsid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Dyrektor zwołuje posiedzenie Rady Pedagogicznej, na którym wysłuchuje się wnioskodawcy, rozpatruje się wniosek, zasięga opinii i podejmuje uchwałę.</w:t>
      </w:r>
    </w:p>
    <w:p w:rsid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Prawo podjęcia decyzji o skreśleniu z listy uczniów przysługuje tylko dyrektorowi szkoły.</w:t>
      </w:r>
    </w:p>
    <w:p w:rsidR="002F6E00" w:rsidRDefault="002F6E00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Dyrektor uzasadnia</w:t>
      </w:r>
      <w:r w:rsidR="004B631F" w:rsidRPr="002F6E00">
        <w:rPr>
          <w:rFonts w:ascii="Calibri" w:hAnsi="Calibri" w:cs="Calibri"/>
          <w:sz w:val="24"/>
          <w:szCs w:val="24"/>
        </w:rPr>
        <w:t xml:space="preserve"> swą decyzję administracyjną na piśmie oraz podaje zasady</w:t>
      </w:r>
      <w:r>
        <w:rPr>
          <w:rFonts w:ascii="Calibri" w:hAnsi="Calibri" w:cs="Calibri"/>
          <w:sz w:val="24"/>
          <w:szCs w:val="24"/>
        </w:rPr>
        <w:t xml:space="preserve"> </w:t>
      </w:r>
      <w:r w:rsidR="004B631F" w:rsidRPr="002F6E00">
        <w:rPr>
          <w:rFonts w:ascii="Calibri" w:hAnsi="Calibri" w:cs="Calibri"/>
          <w:sz w:val="24"/>
          <w:szCs w:val="24"/>
        </w:rPr>
        <w:t>i tryb odwołania się od niej.</w:t>
      </w:r>
    </w:p>
    <w:p w:rsidR="004B631F" w:rsidRP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Decyzję można dostarczyć:</w:t>
      </w:r>
    </w:p>
    <w:p w:rsidR="002F6E00" w:rsidRDefault="004B631F" w:rsidP="006546AC">
      <w:pPr>
        <w:pStyle w:val="Akapitzlist"/>
        <w:numPr>
          <w:ilvl w:val="0"/>
          <w:numId w:val="1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wręczając ją jednemu z rodziców/opiekunów prawnych ucznia niepełnoletniego,</w:t>
      </w:r>
    </w:p>
    <w:p w:rsidR="002F6E00" w:rsidRDefault="004B631F" w:rsidP="006546AC">
      <w:pPr>
        <w:pStyle w:val="Akapitzlist"/>
        <w:numPr>
          <w:ilvl w:val="0"/>
          <w:numId w:val="1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wręczając ją uczniowi pełnoletniemu,</w:t>
      </w:r>
    </w:p>
    <w:p w:rsidR="004B631F" w:rsidRPr="002F6E00" w:rsidRDefault="004B631F" w:rsidP="006546AC">
      <w:pPr>
        <w:pStyle w:val="Akapitzlist"/>
        <w:numPr>
          <w:ilvl w:val="0"/>
          <w:numId w:val="11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listem poleconym (z potwierdzeniem odbioru), gdy zainteresowani nie chcą przybyć do szkoły.</w:t>
      </w:r>
    </w:p>
    <w:p w:rsidR="002F6E00" w:rsidRPr="00C738AF" w:rsidRDefault="004B631F" w:rsidP="00C738AF">
      <w:pPr>
        <w:pStyle w:val="Akapitzlist"/>
        <w:numPr>
          <w:ilvl w:val="0"/>
          <w:numId w:val="114"/>
        </w:numPr>
        <w:spacing w:before="60" w:after="60"/>
        <w:rPr>
          <w:rFonts w:ascii="Calibri" w:hAnsi="Calibri"/>
          <w:sz w:val="24"/>
          <w:szCs w:val="24"/>
        </w:rPr>
      </w:pPr>
      <w:r w:rsidRPr="00C738AF">
        <w:rPr>
          <w:rFonts w:ascii="Calibri" w:hAnsi="Calibri" w:cs="Calibri"/>
          <w:sz w:val="24"/>
          <w:szCs w:val="24"/>
        </w:rPr>
        <w:t>W przypadku rozpoczęcia procedury skreślenia ucznia z listy uczniów zostają zawiadomieni uczeń oraz rodzice/opiekunowie prawni ucznia</w:t>
      </w:r>
      <w:r w:rsidR="00C738AF" w:rsidRPr="00C738AF">
        <w:rPr>
          <w:rFonts w:ascii="Calibri" w:hAnsi="Calibri" w:cs="Calibri"/>
          <w:sz w:val="24"/>
          <w:szCs w:val="24"/>
        </w:rPr>
        <w:t xml:space="preserve"> </w:t>
      </w:r>
      <w:r w:rsidR="00C738AF" w:rsidRPr="00C738AF">
        <w:rPr>
          <w:rFonts w:ascii="Calibri" w:hAnsi="Calibri"/>
          <w:sz w:val="24"/>
          <w:szCs w:val="24"/>
        </w:rPr>
        <w:t>w formie pisma w dwóch egzemplarzach na spotkaniu z dyrektorem szkoły (potwierdzają zawiadomienie poprzez podpisanie  obu egzemplarzy dokumentu) lub listem poleconym (z potwierdzeniem odbioru).</w:t>
      </w:r>
    </w:p>
    <w:p w:rsidR="004B631F" w:rsidRPr="002F6E00" w:rsidRDefault="004B631F" w:rsidP="006546AC">
      <w:pPr>
        <w:pStyle w:val="Akapitzlist"/>
        <w:numPr>
          <w:ilvl w:val="0"/>
          <w:numId w:val="11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lastRenderedPageBreak/>
        <w:t xml:space="preserve">W </w:t>
      </w:r>
      <w:r w:rsidR="002F6E00" w:rsidRPr="002F6E00">
        <w:rPr>
          <w:rFonts w:ascii="Calibri" w:hAnsi="Calibri" w:cs="Calibri"/>
          <w:sz w:val="24"/>
          <w:szCs w:val="24"/>
        </w:rPr>
        <w:t>sytuacji,</w:t>
      </w:r>
      <w:r w:rsidRPr="002F6E00">
        <w:rPr>
          <w:rFonts w:ascii="Calibri" w:hAnsi="Calibri" w:cs="Calibri"/>
          <w:sz w:val="24"/>
          <w:szCs w:val="24"/>
        </w:rPr>
        <w:t xml:space="preserve"> gdy zachowania ucznia mogą skutkować wszczęciem procedury skreślenia ucznia z listy uczniów nauczyciele, wychowawca i pedagog szkolny są zobowiązani do gromadzenia dokumentacji związanej z zachowaniem ucznia oraz powiadomienia o tym rodziców/opiekunów prawnych i ucznia.</w:t>
      </w:r>
    </w:p>
    <w:p w:rsidR="004B631F" w:rsidRP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Odwoływanie się.</w:t>
      </w:r>
    </w:p>
    <w:p w:rsidR="002F6E00" w:rsidRDefault="004B631F" w:rsidP="006546AC">
      <w:pPr>
        <w:pStyle w:val="Akapitzlist"/>
        <w:numPr>
          <w:ilvl w:val="0"/>
          <w:numId w:val="1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lub rodzic/opiekun prawny może odwołać się na piśmie od decyzji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 xml:space="preserve">do organu </w:t>
      </w:r>
      <w:r w:rsidR="002F6E00" w:rsidRPr="002F6E00">
        <w:rPr>
          <w:rFonts w:ascii="Calibri" w:hAnsi="Calibri" w:cs="Calibri"/>
          <w:sz w:val="24"/>
          <w:szCs w:val="24"/>
        </w:rPr>
        <w:t>nadzorującego,</w:t>
      </w:r>
      <w:r w:rsidRPr="002F6E00">
        <w:rPr>
          <w:rFonts w:ascii="Calibri" w:hAnsi="Calibri" w:cs="Calibri"/>
          <w:sz w:val="24"/>
          <w:szCs w:val="24"/>
        </w:rPr>
        <w:t xml:space="preserve"> czyli Łódzkiego Kuratora Oświaty za pośrednictwem dyrektora szkoły w terminie 14 dni, w okresie których uczeń ma prawo uczęszczać do szkoły.</w:t>
      </w:r>
    </w:p>
    <w:p w:rsidR="002F6E00" w:rsidRDefault="004B631F" w:rsidP="006546AC">
      <w:pPr>
        <w:pStyle w:val="Akapitzlist"/>
        <w:numPr>
          <w:ilvl w:val="0"/>
          <w:numId w:val="1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Wniesienie odwołania wstrzymuje działanie decyzji. W szczególnie drastycznych przypadkach, które spowodowały skreślenie z listy uczniów, dyrektor może podjąć decyzję o zawieszeniu w czynnościach ucznia do czasu ostatecznego rozpatrzenia sprawy.</w:t>
      </w:r>
    </w:p>
    <w:p w:rsidR="002F6E00" w:rsidRDefault="004B631F" w:rsidP="006546AC">
      <w:pPr>
        <w:pStyle w:val="Akapitzlist"/>
        <w:numPr>
          <w:ilvl w:val="0"/>
          <w:numId w:val="1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Dyrektor rozpatruje odwołanie (gromadzi dodatkowe materiały, wysłuchuje dodatkowych opinii, zasięga opinii Rady Pedagogicznej).</w:t>
      </w:r>
    </w:p>
    <w:p w:rsidR="002F6E00" w:rsidRDefault="004B631F" w:rsidP="006546AC">
      <w:pPr>
        <w:pStyle w:val="Akapitzlist"/>
        <w:numPr>
          <w:ilvl w:val="0"/>
          <w:numId w:val="1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 przypadku pozytywnego ustosunkowania się do odwołania ucznia dyrektor uchyla poprzednią decyzję.</w:t>
      </w:r>
    </w:p>
    <w:p w:rsidR="004B631F" w:rsidRPr="002F6E00" w:rsidRDefault="004B631F" w:rsidP="006546AC">
      <w:pPr>
        <w:pStyle w:val="Akapitzlist"/>
        <w:numPr>
          <w:ilvl w:val="0"/>
          <w:numId w:val="11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 przypadku podtrzymania pierwotnej decyzji dyrektor przesyła całą zgromadzoną w sprawie dokumentację do organu nadzoru.</w:t>
      </w:r>
    </w:p>
    <w:p w:rsidR="004B631F" w:rsidRP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może być skreślony z listy uczniów decyzją Dyrektora Szkoły na podstawie uchwały Rady Pedagogicznej po zasięgnięciu opinii Samorządu Uczniowskiego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bez stosowania gradacji kar w przypadku: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Stwarzania sytuacji zagrażających bezpieczeństwu i zdrowiu uczniów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i pracowników szkoły.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Wnoszenia, posiadania lub dystrybucji narkotyków lub środków odurzających.</w:t>
      </w:r>
    </w:p>
    <w:p w:rsidR="002F6E00" w:rsidRPr="00C738AF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738AF">
        <w:rPr>
          <w:rFonts w:ascii="Calibri" w:hAnsi="Calibri" w:cs="Calibri"/>
          <w:sz w:val="24"/>
          <w:szCs w:val="24"/>
        </w:rPr>
        <w:t>Spożywania alkoholu, używania narkotyków lub środków odurzających</w:t>
      </w:r>
      <w:r w:rsidR="002F6E00" w:rsidRPr="00C738AF">
        <w:rPr>
          <w:rFonts w:ascii="Calibri" w:hAnsi="Calibri" w:cs="Calibri"/>
          <w:sz w:val="24"/>
          <w:szCs w:val="24"/>
        </w:rPr>
        <w:t xml:space="preserve"> </w:t>
      </w:r>
      <w:r w:rsidRPr="00C738AF">
        <w:rPr>
          <w:rFonts w:ascii="Calibri" w:hAnsi="Calibri" w:cs="Calibri"/>
          <w:sz w:val="24"/>
          <w:szCs w:val="24"/>
        </w:rPr>
        <w:t xml:space="preserve">oraz przebywania w stanie wskazującym </w:t>
      </w:r>
      <w:r w:rsidR="00C738AF" w:rsidRPr="00C738AF">
        <w:rPr>
          <w:rFonts w:ascii="Calibri" w:hAnsi="Calibri" w:cs="Calibri"/>
          <w:sz w:val="24"/>
          <w:szCs w:val="24"/>
        </w:rPr>
        <w:t xml:space="preserve">na ich użycie na terenie szkoły </w:t>
      </w:r>
      <w:r w:rsidR="00C738AF" w:rsidRPr="00C738AF">
        <w:rPr>
          <w:rFonts w:ascii="Calibri" w:hAnsi="Calibri"/>
          <w:sz w:val="24"/>
          <w:szCs w:val="24"/>
        </w:rPr>
        <w:t>oraz na zajęciach realizowanych poza szkołą</w:t>
      </w:r>
      <w:r w:rsidR="00C738AF">
        <w:rPr>
          <w:rFonts w:ascii="Calibri" w:hAnsi="Calibri"/>
          <w:sz w:val="24"/>
          <w:szCs w:val="24"/>
        </w:rPr>
        <w:t>.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Naruszania godności i nietykalności osobistej innych osób.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Wejścia w konflikt z prawem czego wynikiem jest kara ograniczenia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lub pozbawienia wolności.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Uchylony.</w:t>
      </w:r>
    </w:p>
    <w:p w:rsid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lastRenderedPageBreak/>
        <w:t>Kradzieży.</w:t>
      </w:r>
    </w:p>
    <w:p w:rsidR="004B631F" w:rsidRPr="002F6E00" w:rsidRDefault="004B631F" w:rsidP="006546AC">
      <w:pPr>
        <w:pStyle w:val="Akapitzlist"/>
        <w:numPr>
          <w:ilvl w:val="0"/>
          <w:numId w:val="1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Dewastacji mienia szkoły, pracowników szkoły, innych uczniów.</w:t>
      </w:r>
    </w:p>
    <w:p w:rsidR="004B631F" w:rsidRPr="002F6E00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uchylony</w:t>
      </w:r>
    </w:p>
    <w:p w:rsidR="004B631F" w:rsidRPr="00115671" w:rsidRDefault="004B631F" w:rsidP="002F6E00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 13</w:t>
      </w:r>
    </w:p>
    <w:p w:rsidR="004B631F" w:rsidRPr="002F6E00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ma prawo do: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Zapoznania z wymaganiami programowymi oraz zasadami kontroli osiągnięć szkolnych z poszczególnych przedmiotów, jest o tym informowany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przez nauczycieli na początku roku szkolnego.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Zapoznania z wewnątrzszkolnymi zasadami oceniania, klasyfikowania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i promowania.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Właściwie zorganizowanego procesu kształcenia zgodnie z zasadami pracy umysłowej.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Sprawiedliwej, obiektywnej, jawnej i systematycznie przeprowadzanej oceny swojej wiedzy i umiejętności.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Opieki wychowawczej i warunków pobytu w szkole zapewniających bezpieczeństwo, ochronę przed wszelkimi formami przemocy fizycznej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bądź psychicznej oraz ochrony i poszanowania jego godności.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Życzliwego podmiotowego traktowania w procesie dydaktyczno-wychowawczym.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 xml:space="preserve">Swobody wyrażania myśli i przekonań w szczególności dotyczących życia szkoły, a także światopoglądowych i </w:t>
      </w:r>
      <w:r w:rsidR="002F6E00" w:rsidRPr="002F6E00">
        <w:rPr>
          <w:rFonts w:ascii="Calibri" w:hAnsi="Calibri" w:cs="Calibri"/>
          <w:sz w:val="24"/>
          <w:szCs w:val="24"/>
        </w:rPr>
        <w:t>religijnych,</w:t>
      </w:r>
      <w:r w:rsidRPr="002F6E00">
        <w:rPr>
          <w:rFonts w:ascii="Calibri" w:hAnsi="Calibri" w:cs="Calibri"/>
          <w:sz w:val="24"/>
          <w:szCs w:val="24"/>
        </w:rPr>
        <w:t xml:space="preserve"> jeśli nie narusza tym dobra innych osób,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Rozwijania zdolności i talentów oraz zainteresowań.</w:t>
      </w:r>
    </w:p>
    <w:p w:rsidR="004B631F" w:rsidRP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Uczestnictwa w kołach o charakterze naukowym, sportowym i rekreacyjnym oraz udziału w innych zajęciach dydaktyczno-wychowawczych.</w:t>
      </w:r>
    </w:p>
    <w:p w:rsidR="004B631F" w:rsidRPr="002F6E00" w:rsidRDefault="004B631F" w:rsidP="006546AC">
      <w:pPr>
        <w:pStyle w:val="Akapitzlist"/>
        <w:numPr>
          <w:ilvl w:val="0"/>
          <w:numId w:val="12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nie może brać udziału w wyżej wymienionych zajęciach w dniach nieobecności w szkole.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Pomocy w przypadku trudności w nauce.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Korzystania z pomieszczeń szkolnych, sprzętu, środków dydaktycznych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i księgozbioru biblioteki zgodnie z obowiązującymi regulaminami.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Korzystania z pomocy stypendialnej bądź doraźnej zgodnie z odrębnymi przepisami.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lastRenderedPageBreak/>
        <w:t>Korzystania z poradnictwa psychologiczno-pedagogicznego i zawodowego.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Działalności samorządowej oraz zrzeszania się w organizacjach działających</w:t>
      </w:r>
      <w:r w:rsidR="002F6E00">
        <w:rPr>
          <w:rFonts w:ascii="Calibri" w:hAnsi="Calibri" w:cs="Calibri"/>
          <w:sz w:val="24"/>
          <w:szCs w:val="24"/>
        </w:rPr>
        <w:t xml:space="preserve"> </w:t>
      </w:r>
      <w:r w:rsidRPr="002F6E00">
        <w:rPr>
          <w:rFonts w:ascii="Calibri" w:hAnsi="Calibri" w:cs="Calibri"/>
          <w:sz w:val="24"/>
          <w:szCs w:val="24"/>
        </w:rPr>
        <w:t>w szkole.</w:t>
      </w:r>
    </w:p>
    <w:p w:rsidR="002F6E00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Informacji o rozpoczęciu procedury skreślenia z listy uczniów.</w:t>
      </w:r>
    </w:p>
    <w:p w:rsidR="004B631F" w:rsidRPr="002F6E00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Uczeń ma obowiązek:</w:t>
      </w:r>
    </w:p>
    <w:p w:rsidR="002F6E00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Dbać o honor szkoły, znać jej historię, szanować i wzbogacać jej tradycję.</w:t>
      </w:r>
    </w:p>
    <w:p w:rsidR="002F6E00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Szanować symbole szkoły.</w:t>
      </w:r>
    </w:p>
    <w:p w:rsidR="002F6E00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Godnie reprezentować szkołę.</w:t>
      </w:r>
    </w:p>
    <w:p w:rsidR="002F6E00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Systematycznie i wytrwale pracować nad wzbogacaniem swojej wiedzy.</w:t>
      </w:r>
    </w:p>
    <w:p w:rsidR="002F6E00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Systematycznie i punktualnie uczęszczać na zajęcia szkolne.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F6E00">
        <w:rPr>
          <w:rFonts w:ascii="Calibri" w:hAnsi="Calibri" w:cs="Calibri"/>
          <w:sz w:val="24"/>
          <w:szCs w:val="24"/>
        </w:rPr>
        <w:t>W sposób kulturalny odnosić się do nauczycieli i innych pracowników szkoły oraz swoich kolegów.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Dbać o poprawność i kulturę słowa na co dzień.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Dbać o estetyczny, schludny wygląd (spodnie i spódnice powinny mieć długość co najmniej do połowy uda, spod odzieży nie powinny wystawać elementy bielizny, na odzieży nie powinny się znajdować elementy promujące używki, nienawiść bądź agresję).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Dbać o wspólne dobro, ład i porządek w szkole i jej otoczeniu.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Dbać o zdrowie i bezpieczeństwo swoje i kolegów, wystrzegać się wszelkich szkodliwych nałogów, przestrzegać zasad higieny osobistej.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Stwarzać atmosferę wzajemnej życzliwości, pomagać słabszym, przeciwdziałać wszelkim przejawom przemocy, brutalności, reagować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na łamanie dyscypliny i każde zauważone zło.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Szanować i chronić przyrodę ojczystą, dbać o zieleń wokół szkoły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a na wycieczkach zachowywać się zgodnie z przepisami o ochronie przyrody.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Przestrzegać podczas odbywania praktyk zawodowych przepisów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i regulaminów obowiązujących w zakładzie pracy.</w:t>
      </w:r>
    </w:p>
    <w:p w:rsid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 xml:space="preserve">Przestrzegać zasad bhp i </w:t>
      </w:r>
      <w:r w:rsidR="00C10A91" w:rsidRPr="00C10A91">
        <w:rPr>
          <w:rFonts w:ascii="Calibri" w:hAnsi="Calibri" w:cs="Calibri"/>
          <w:sz w:val="24"/>
          <w:szCs w:val="24"/>
        </w:rPr>
        <w:t xml:space="preserve">p. </w:t>
      </w:r>
      <w:proofErr w:type="spellStart"/>
      <w:r w:rsidR="00C10A91" w:rsidRPr="00C10A91">
        <w:rPr>
          <w:rFonts w:ascii="Calibri" w:hAnsi="Calibri" w:cs="Calibri"/>
          <w:sz w:val="24"/>
          <w:szCs w:val="24"/>
        </w:rPr>
        <w:t>poż</w:t>
      </w:r>
      <w:proofErr w:type="spellEnd"/>
      <w:r w:rsidRPr="00C10A91">
        <w:rPr>
          <w:rFonts w:ascii="Calibri" w:hAnsi="Calibri" w:cs="Calibri"/>
          <w:sz w:val="24"/>
          <w:szCs w:val="24"/>
        </w:rPr>
        <w:t>.</w:t>
      </w:r>
    </w:p>
    <w:p w:rsidR="004B631F" w:rsidRPr="00C10A91" w:rsidRDefault="004B631F" w:rsidP="006546AC">
      <w:pPr>
        <w:pStyle w:val="Akapitzlist"/>
        <w:numPr>
          <w:ilvl w:val="0"/>
          <w:numId w:val="12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Regulaminowo usprawiedliwiać nieobecności na zajęciach lekcyjnych.</w:t>
      </w:r>
    </w:p>
    <w:p w:rsidR="00C10A91" w:rsidRDefault="004B631F" w:rsidP="006546AC">
      <w:pPr>
        <w:pStyle w:val="Akapitzlist"/>
        <w:numPr>
          <w:ilvl w:val="0"/>
          <w:numId w:val="1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Usprawiedliwienia nieobecności ucznia niepełnoletniego dokonują rodzice za pośrednictwem e-dziennika, używając modułu e-usprawiedliwienia,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 xml:space="preserve">w ciągu siedmiu dni po powrocie ucznia do szkoły. W wyjątkowych przypadkach, po </w:t>
      </w:r>
      <w:r w:rsidRPr="00C10A91">
        <w:rPr>
          <w:rFonts w:ascii="Calibri" w:hAnsi="Calibri" w:cs="Calibri"/>
          <w:sz w:val="24"/>
          <w:szCs w:val="24"/>
        </w:rPr>
        <w:lastRenderedPageBreak/>
        <w:t>wcześniejszym ustaleniu z wychowawcą klasy, rodzic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lub opiekun może przekazywać usprawiedliwienia w formie papierowej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na druku szkolnym.</w:t>
      </w:r>
    </w:p>
    <w:p w:rsidR="00C10A91" w:rsidRDefault="004B631F" w:rsidP="006546AC">
      <w:pPr>
        <w:pStyle w:val="Akapitzlist"/>
        <w:numPr>
          <w:ilvl w:val="0"/>
          <w:numId w:val="1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Uczniowie pełnoletni usprawiedliwiają nieobecności samodzielnie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za pomocą wiadomości przesyłanej z konta ucznia przez e-dziennik. Uczeń pełnoletni musi dostarczyć usprawiedliwienie w ciągu dwóch dni po powrocie do szkoły. Decyzję o usprawiedliwieniu każdorazowo podejmuje wychowawca.</w:t>
      </w:r>
    </w:p>
    <w:p w:rsidR="00C10A91" w:rsidRDefault="004B631F" w:rsidP="006546AC">
      <w:pPr>
        <w:pStyle w:val="Akapitzlist"/>
        <w:numPr>
          <w:ilvl w:val="0"/>
          <w:numId w:val="1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 przypadku niedopełnienia terminów nieobecności pozostaną nieusprawiedliwione.</w:t>
      </w:r>
    </w:p>
    <w:p w:rsidR="00C10A91" w:rsidRDefault="004B631F" w:rsidP="006546AC">
      <w:pPr>
        <w:pStyle w:val="Akapitzlist"/>
        <w:numPr>
          <w:ilvl w:val="0"/>
          <w:numId w:val="1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 xml:space="preserve">Zwolnienie ucznia następuje na podstawie szkolnego druku „Zwolnienie” podpisanego przez rodzica/opiekuna w przypadku ucznia niepełnoletniego. Uczniowie pełnoletni druk wypełniają samodzielnie. Dopuszcza się zwolnienie ucznia niepełnoletniego przez rodzica/opiekuna za pomocą wiadomości do wychowawcy w e-dzienniku </w:t>
      </w:r>
      <w:proofErr w:type="spellStart"/>
      <w:r w:rsidRPr="00C10A91">
        <w:rPr>
          <w:rFonts w:ascii="Calibri" w:hAnsi="Calibri" w:cs="Calibri"/>
          <w:sz w:val="24"/>
          <w:szCs w:val="24"/>
        </w:rPr>
        <w:t>Librus</w:t>
      </w:r>
      <w:proofErr w:type="spellEnd"/>
      <w:r w:rsidRPr="00C10A91">
        <w:rPr>
          <w:rFonts w:ascii="Calibri" w:hAnsi="Calibri" w:cs="Calibri"/>
          <w:sz w:val="24"/>
          <w:szCs w:val="24"/>
        </w:rPr>
        <w:t>.</w:t>
      </w:r>
    </w:p>
    <w:p w:rsidR="004B631F" w:rsidRDefault="004B631F" w:rsidP="0019766A">
      <w:pPr>
        <w:pStyle w:val="Akapitzlist"/>
        <w:numPr>
          <w:ilvl w:val="0"/>
          <w:numId w:val="1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Uczeń może opuścić szkołę po pozostawieniu na portierni druku ze zgodą wychowawcy na opuszczenie szkoły. W razie nieobecności wychowawcy zgodę podpisuje zastępca dyrektora lub dyrektor szkoły.</w:t>
      </w:r>
    </w:p>
    <w:p w:rsidR="0019766A" w:rsidRPr="0019766A" w:rsidRDefault="0019766A" w:rsidP="0019766A">
      <w:pPr>
        <w:spacing w:line="360" w:lineRule="auto"/>
        <w:ind w:left="709"/>
        <w:rPr>
          <w:rFonts w:ascii="Calibri" w:hAnsi="Calibri" w:cs="Calibri"/>
          <w:sz w:val="24"/>
          <w:szCs w:val="24"/>
        </w:rPr>
      </w:pPr>
      <w:r w:rsidRPr="0019766A">
        <w:rPr>
          <w:rFonts w:ascii="Calibri" w:hAnsi="Calibri" w:cs="Calibri"/>
          <w:sz w:val="24"/>
          <w:szCs w:val="24"/>
        </w:rPr>
        <w:t xml:space="preserve">15a) </w:t>
      </w:r>
      <w:r w:rsidRPr="0019766A">
        <w:rPr>
          <w:rFonts w:ascii="Calibri" w:hAnsi="Calibri" w:cs="Times New Roman"/>
          <w:sz w:val="24"/>
          <w:szCs w:val="24"/>
        </w:rPr>
        <w:t>Jeżeli wychowawca nie ma żadnych informacji nt. nieobecności ucznia pełnoletniego trwającej dłużej niż dwa tygodni</w:t>
      </w:r>
      <w:r>
        <w:rPr>
          <w:rFonts w:ascii="Calibri" w:hAnsi="Calibri" w:cs="Times New Roman"/>
          <w:sz w:val="24"/>
          <w:szCs w:val="24"/>
        </w:rPr>
        <w:t>e ma prawo wszcząć postępowanie</w:t>
      </w:r>
      <w:r>
        <w:rPr>
          <w:rFonts w:ascii="Calibri" w:hAnsi="Calibri" w:cs="Times New Roman"/>
          <w:sz w:val="24"/>
          <w:szCs w:val="24"/>
        </w:rPr>
        <w:br/>
      </w:r>
      <w:r w:rsidRPr="0019766A">
        <w:rPr>
          <w:rFonts w:ascii="Calibri" w:hAnsi="Calibri" w:cs="Times New Roman"/>
          <w:sz w:val="24"/>
          <w:szCs w:val="24"/>
        </w:rPr>
        <w:t>na podstawie ust. 5 § 13 statutu szkoły.</w:t>
      </w:r>
    </w:p>
    <w:p w:rsidR="004B631F" w:rsidRPr="00C10A91" w:rsidRDefault="004B631F" w:rsidP="0019766A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 przypadku rosnącej liczby godzin nieobecnych nieusprawiedliwionych wychowawca jest zobowiązany do:</w:t>
      </w:r>
    </w:p>
    <w:p w:rsidR="00C10A91" w:rsidRDefault="004B631F" w:rsidP="006546AC">
      <w:pPr>
        <w:pStyle w:val="Akapitzlist"/>
        <w:numPr>
          <w:ilvl w:val="0"/>
          <w:numId w:val="1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 xml:space="preserve">Wystawienia upomnienia po przekroczeniu 20 godzin nieobecnych nieusprawiedliwionych </w:t>
      </w:r>
    </w:p>
    <w:p w:rsidR="00C10A91" w:rsidRDefault="004B631F" w:rsidP="006546AC">
      <w:pPr>
        <w:pStyle w:val="Akapitzlist"/>
        <w:numPr>
          <w:ilvl w:val="0"/>
          <w:numId w:val="1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Wystawienia nagany wychowawcy po przekroczeniu 50 godzin nieobecnych nieusprawiedliwionych.</w:t>
      </w:r>
    </w:p>
    <w:p w:rsidR="00C10A91" w:rsidRDefault="004B631F" w:rsidP="006546AC">
      <w:pPr>
        <w:pStyle w:val="Akapitzlist"/>
        <w:numPr>
          <w:ilvl w:val="0"/>
          <w:numId w:val="1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Wystąpienia z wnioskiem o naganę dyrektora szkoły po przekroczeniu 100 godzin nieobecnych nieusprawiedliwionych.</w:t>
      </w:r>
    </w:p>
    <w:p w:rsidR="004B631F" w:rsidRPr="00C10A91" w:rsidRDefault="004B631F" w:rsidP="006546AC">
      <w:pPr>
        <w:pStyle w:val="Akapitzlist"/>
        <w:numPr>
          <w:ilvl w:val="0"/>
          <w:numId w:val="1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Po udzieleniu nagany dyrektora szkoły uczeń w obecności rodziców/opiekunów prawnych zobowiązuje się do poprawy zachowania.</w:t>
      </w:r>
    </w:p>
    <w:p w:rsidR="004B631F" w:rsidRPr="00C10A91" w:rsidRDefault="004B631F" w:rsidP="006546AC">
      <w:pPr>
        <w:pStyle w:val="Akapitzlist"/>
        <w:numPr>
          <w:ilvl w:val="0"/>
          <w:numId w:val="12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lastRenderedPageBreak/>
        <w:t>W przypadku niedotrzymania zobowiązania podjętego po otrzymaniu nagany dyrektora szkoły wychowawca ma prawo wystąpić z wnioskiem</w:t>
      </w:r>
      <w:r w:rsidR="00C10A91">
        <w:rPr>
          <w:rFonts w:ascii="Calibri" w:hAnsi="Calibri" w:cs="Calibri"/>
          <w:sz w:val="24"/>
          <w:szCs w:val="24"/>
        </w:rPr>
        <w:t xml:space="preserve"> </w:t>
      </w:r>
      <w:r w:rsidRPr="00C10A91">
        <w:rPr>
          <w:rFonts w:ascii="Calibri" w:hAnsi="Calibri" w:cs="Calibri"/>
          <w:sz w:val="24"/>
          <w:szCs w:val="24"/>
        </w:rPr>
        <w:t>o skreślenie z listy uczniów.</w:t>
      </w:r>
    </w:p>
    <w:p w:rsidR="004B631F" w:rsidRPr="004B631F" w:rsidRDefault="004B631F" w:rsidP="00C10A91">
      <w:pPr>
        <w:spacing w:line="360" w:lineRule="auto"/>
        <w:ind w:left="357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2a. Uczniom nie wolno:</w:t>
      </w:r>
    </w:p>
    <w:p w:rsidR="00C10A91" w:rsidRDefault="004B631F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przebywać w szkole pod wpływem alkoholu, narkotyków i innych podobnie działających substancji.</w:t>
      </w:r>
    </w:p>
    <w:p w:rsidR="00C10A91" w:rsidRDefault="004B631F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wnosić na teren szkoły alkoholu, narkotyków i innych podobnie działających substancji.</w:t>
      </w:r>
    </w:p>
    <w:p w:rsidR="00C10A91" w:rsidRDefault="004B631F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Wnosić na teren szkoły przedmiotów i substancji zagrażających zdrowiu i życiu.</w:t>
      </w:r>
    </w:p>
    <w:p w:rsidR="00C10A91" w:rsidRDefault="004B631F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Wychodzić poza teren szkoły w czasie trwania planowych zajęć.</w:t>
      </w:r>
    </w:p>
    <w:p w:rsidR="00C10A91" w:rsidRDefault="0019766A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Uchylony</w:t>
      </w:r>
      <w:r w:rsidR="004B631F" w:rsidRPr="00C10A91">
        <w:rPr>
          <w:rFonts w:ascii="Calibri" w:hAnsi="Calibri" w:cs="Calibri"/>
          <w:sz w:val="24"/>
          <w:szCs w:val="24"/>
        </w:rPr>
        <w:t>.</w:t>
      </w:r>
    </w:p>
    <w:p w:rsidR="00C10A91" w:rsidRDefault="004B631F" w:rsidP="006546AC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Rejestrować przy pomocy urządzeń technicznych obrazów i dźwięków bez wiedzy i zgody zainteresowanych.</w:t>
      </w:r>
    </w:p>
    <w:p w:rsidR="004B631F" w:rsidRPr="00AC4B71" w:rsidRDefault="004B631F" w:rsidP="00AC4B71">
      <w:pPr>
        <w:pStyle w:val="Akapitzlist"/>
        <w:numPr>
          <w:ilvl w:val="0"/>
          <w:numId w:val="12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Używać w czasie zajęć, bez zgody prow</w:t>
      </w:r>
      <w:r w:rsidR="00AC4B71">
        <w:rPr>
          <w:rFonts w:ascii="Calibri" w:hAnsi="Calibri" w:cs="Calibri"/>
          <w:sz w:val="24"/>
          <w:szCs w:val="24"/>
        </w:rPr>
        <w:t xml:space="preserve">adzącego, telefonów komórkowych </w:t>
      </w:r>
      <w:r w:rsidR="00AC4B71" w:rsidRPr="00AC4B71">
        <w:rPr>
          <w:rFonts w:ascii="Calibri" w:hAnsi="Calibri" w:cs="Calibri"/>
          <w:sz w:val="24"/>
          <w:szCs w:val="24"/>
        </w:rPr>
        <w:t>i urządzenia pokrewne. Używać w czasie zajęć, bez zgody prowadzącego, telefonów komórkowych i urządzeń pokrewnych. Jeśli w pracowni znajduje się wyznaczone miejsce należy odłożyć tam telefony, w innej sytuacji telefony i urządzenia pokrewne powinny być schowane w plecakach lub torbach uczniów.</w:t>
      </w:r>
    </w:p>
    <w:p w:rsidR="004B631F" w:rsidRPr="00C10A9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Za dobre wyniki w nauce, nienaganną frekwencję, wzorową postawę oraz godne reprezentowanie szkoły uczeń może otrzymać następujące nagrody i wyróżnienia: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Pochwałę wychowawcy wobec klasy.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Pochwałę dyrektora szkoły wobec klasy lub wszystkich uczniów szkoły.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Pierwszeństwo uczestnictwa w imprezach i wycieczkach.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Dyplom uznania.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Nagrodę rzeczową lub pieniężną.</w:t>
      </w:r>
    </w:p>
    <w:p w:rsid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Premię naukową.</w:t>
      </w:r>
    </w:p>
    <w:p w:rsidR="004B631F" w:rsidRPr="00C10A91" w:rsidRDefault="004B631F" w:rsidP="006546AC">
      <w:pPr>
        <w:pStyle w:val="Akapitzlist"/>
        <w:numPr>
          <w:ilvl w:val="0"/>
          <w:numId w:val="12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Wpisanie jego osiągnięć do kroniki szkolnej.</w:t>
      </w:r>
    </w:p>
    <w:p w:rsidR="00C10A9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Oddział, który zajmie pierwsze miejsce we współzawodnictwie może otrzymać od Rady Rodziców nagrodę pieniężną (np. dofinansowanie kosztów wycieczki).</w:t>
      </w:r>
    </w:p>
    <w:p w:rsidR="004B631F" w:rsidRPr="00C10A9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lastRenderedPageBreak/>
        <w:t xml:space="preserve">Za nieprzestrzeganie ustaleń Statutu Szkoły oraz opracowanego na jego podstawie Regulaminu Szkoły, za lekceważący stosunek </w:t>
      </w:r>
      <w:r w:rsidR="00C10A91" w:rsidRPr="00C10A91">
        <w:rPr>
          <w:rFonts w:ascii="Calibri" w:hAnsi="Calibri" w:cs="Calibri"/>
          <w:sz w:val="24"/>
          <w:szCs w:val="24"/>
        </w:rPr>
        <w:t>do nauki</w:t>
      </w:r>
      <w:r w:rsidRPr="00C10A91">
        <w:rPr>
          <w:rFonts w:ascii="Calibri" w:hAnsi="Calibri" w:cs="Calibri"/>
          <w:sz w:val="24"/>
          <w:szCs w:val="24"/>
        </w:rPr>
        <w:t xml:space="preserve"> i innych obowiązków szkolnych, za złe zachowanie w szkole i poza szkołą uczeń może być ukarany: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Upomnieniem wychowawcy udzielonym indywidualnie lub wobec oddziału w formie ostrzeżenia.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Naganą wychowawcy wobec oddziału w formie pisemnej.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Naganą dyrektora udzieloną indywidualnie lub wobec społeczności szkolnej w formie pisemnej.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Wykonaniem prac społecznych na rzecz szkoły.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Zawieszeniem prawa do pełnienia funkcji w organach szkoły i do reprezentowania szkoły na zewnątrz.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Zawieszeniem prawa do udziału w wycieczkach organizowanych przez szkołę.</w:t>
      </w:r>
    </w:p>
    <w:p w:rsid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Przeniesieniem do klasy równoległej w innej szkole.</w:t>
      </w:r>
    </w:p>
    <w:p w:rsidR="004B631F" w:rsidRPr="00C10A91" w:rsidRDefault="004B631F" w:rsidP="006546AC">
      <w:pPr>
        <w:pStyle w:val="Akapitzlist"/>
        <w:numPr>
          <w:ilvl w:val="0"/>
          <w:numId w:val="12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Skreśleniem z listy uczniów.</w:t>
      </w:r>
    </w:p>
    <w:p w:rsidR="002819A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10A91">
        <w:rPr>
          <w:rFonts w:ascii="Calibri" w:hAnsi="Calibri" w:cs="Calibri"/>
          <w:sz w:val="24"/>
          <w:szCs w:val="24"/>
        </w:rPr>
        <w:t>Kary stosowane są w zależności od stopnia przewinienia a w sytuacjach szczególnie drastycznych z pominięciem stosownej gradacji kar.</w:t>
      </w:r>
    </w:p>
    <w:p w:rsidR="002819A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Decyzję o zastosowaniu kary podejmuje wychowawca, Rada Pedagogiczna lub Dyrektor samodzielnie bądź na wniosek Samorządu Uczniowskiego.</w:t>
      </w:r>
    </w:p>
    <w:p w:rsidR="002819A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Dyrektor szkoły może wstrzymać wykonanie kary w przypadku uzyskania przez ucznia poręczenia ze strony nauczyciela, przedstawicieli uczniowskich lub rady oddziałowej rodziców. Kara zostaje wykonana w przypadku ponownego naruszenia przez ucznia zasad współżycia społecznego.</w:t>
      </w:r>
    </w:p>
    <w:p w:rsidR="002819A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O wszystkich karach powiadamiani są rodzice</w:t>
      </w:r>
      <w:r w:rsidR="0019766A">
        <w:rPr>
          <w:rFonts w:ascii="Calibri" w:hAnsi="Calibri" w:cs="Calibri"/>
          <w:sz w:val="24"/>
          <w:szCs w:val="24"/>
        </w:rPr>
        <w:t xml:space="preserve"> oraz uczeń</w:t>
      </w:r>
      <w:r w:rsidRPr="002819A1">
        <w:rPr>
          <w:rFonts w:ascii="Calibri" w:hAnsi="Calibri" w:cs="Calibri"/>
          <w:sz w:val="24"/>
          <w:szCs w:val="24"/>
        </w:rPr>
        <w:t>.</w:t>
      </w:r>
    </w:p>
    <w:p w:rsidR="004B631F" w:rsidRPr="002819A1" w:rsidRDefault="004B631F" w:rsidP="006546AC">
      <w:pPr>
        <w:pStyle w:val="Akapitzlist"/>
        <w:numPr>
          <w:ilvl w:val="0"/>
          <w:numId w:val="11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Uczeń lub jego prawni opiekunowie mogą odwołać się od kary:</w:t>
      </w:r>
    </w:p>
    <w:p w:rsidR="002819A1" w:rsidRDefault="004B631F" w:rsidP="006546AC">
      <w:pPr>
        <w:pStyle w:val="Akapitzlist"/>
        <w:numPr>
          <w:ilvl w:val="0"/>
          <w:numId w:val="1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Do Dyrektora Szkoły od kary wymienionej w § 13 ust. 5 pkt. 1 w terminie 7 dni.</w:t>
      </w:r>
    </w:p>
    <w:p w:rsidR="002819A1" w:rsidRDefault="004B631F" w:rsidP="006546AC">
      <w:pPr>
        <w:pStyle w:val="Akapitzlist"/>
        <w:numPr>
          <w:ilvl w:val="0"/>
          <w:numId w:val="1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Do Rady Pedagogicznej od kar wymienionych w § 13 ust.5 pkt. 2-7 w terminie 7 dni.</w:t>
      </w:r>
    </w:p>
    <w:p w:rsidR="004B631F" w:rsidRPr="002819A1" w:rsidRDefault="004B631F" w:rsidP="006546AC">
      <w:pPr>
        <w:pStyle w:val="Akapitzlist"/>
        <w:numPr>
          <w:ilvl w:val="0"/>
          <w:numId w:val="12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Do Łódzkiego Kuratora Oświaty za pośrednictwem dyrektora szkoły od kary skreślenia z listy uczniów w terminie 7 dni od otrzymania decyzji.</w:t>
      </w:r>
    </w:p>
    <w:p w:rsidR="004B631F" w:rsidRPr="004B631F" w:rsidRDefault="004B631F" w:rsidP="002819A1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lastRenderedPageBreak/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14</w:t>
      </w:r>
    </w:p>
    <w:p w:rsidR="002819A1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Wewnątrzszkolne zasady oceniania.</w:t>
      </w:r>
    </w:p>
    <w:p w:rsidR="004B631F" w:rsidRPr="002819A1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Rok szkolny dzieli się na dwa okresy:</w:t>
      </w:r>
    </w:p>
    <w:p w:rsidR="004B631F" w:rsidRPr="002819A1" w:rsidRDefault="004B631F" w:rsidP="006546AC">
      <w:pPr>
        <w:pStyle w:val="Akapitzlist"/>
        <w:numPr>
          <w:ilvl w:val="0"/>
          <w:numId w:val="130"/>
        </w:numPr>
        <w:spacing w:line="360" w:lineRule="auto"/>
        <w:ind w:left="1066" w:hanging="357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I okres kończy się w dniu posiedzenia rady pedagogicznej, na którym zatwierdzane są oceny śródroczne (Klasyfikowanie śródroczne uczniów przeprowadza się raz w ciągu roku szkolnego, w terminie określonym zarządzeniem Dyrektora Szkoły).</w:t>
      </w:r>
    </w:p>
    <w:p w:rsidR="004B631F" w:rsidRPr="004B631F" w:rsidRDefault="002819A1" w:rsidP="002819A1">
      <w:pPr>
        <w:spacing w:line="360" w:lineRule="auto"/>
        <w:ind w:left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2a) </w:t>
      </w:r>
      <w:r w:rsidR="004B631F" w:rsidRPr="004B631F">
        <w:rPr>
          <w:rFonts w:ascii="Calibri" w:hAnsi="Calibri" w:cs="Calibri"/>
          <w:sz w:val="24"/>
          <w:szCs w:val="24"/>
        </w:rPr>
        <w:t>Klasyfikacja roczna odbywa się nie później niż 3 dni przed zakończeniem zajęć</w:t>
      </w:r>
      <w:r>
        <w:rPr>
          <w:rFonts w:ascii="Calibri" w:hAnsi="Calibri" w:cs="Calibri"/>
          <w:sz w:val="24"/>
          <w:szCs w:val="24"/>
        </w:rPr>
        <w:t xml:space="preserve">   </w:t>
      </w:r>
      <w:r w:rsidR="004B631F" w:rsidRPr="004B631F">
        <w:rPr>
          <w:rFonts w:ascii="Calibri" w:hAnsi="Calibri" w:cs="Calibri"/>
          <w:sz w:val="24"/>
          <w:szCs w:val="24"/>
        </w:rPr>
        <w:t>dydaktyczno-wychowawczych.</w:t>
      </w:r>
    </w:p>
    <w:p w:rsidR="004B631F" w:rsidRPr="002819A1" w:rsidRDefault="002819A1" w:rsidP="002819A1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2) </w:t>
      </w:r>
      <w:r w:rsidR="004B631F" w:rsidRPr="002819A1">
        <w:rPr>
          <w:rFonts w:ascii="Calibri" w:hAnsi="Calibri" w:cs="Calibri"/>
          <w:sz w:val="24"/>
          <w:szCs w:val="24"/>
        </w:rPr>
        <w:t>II okres kończy się w dniu zakończenia roku szkolnego.</w:t>
      </w:r>
    </w:p>
    <w:p w:rsidR="004B631F" w:rsidRPr="002819A1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Ocenianiu podlegają:</w:t>
      </w:r>
    </w:p>
    <w:p w:rsidR="002819A1" w:rsidRDefault="004B631F" w:rsidP="006546AC">
      <w:pPr>
        <w:pStyle w:val="Akapitzlist"/>
        <w:numPr>
          <w:ilvl w:val="0"/>
          <w:numId w:val="1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Osiągnięcia edukacyjne ucznia.</w:t>
      </w:r>
    </w:p>
    <w:p w:rsidR="004B631F" w:rsidRPr="002819A1" w:rsidRDefault="004B631F" w:rsidP="006546AC">
      <w:pPr>
        <w:pStyle w:val="Akapitzlist"/>
        <w:numPr>
          <w:ilvl w:val="0"/>
          <w:numId w:val="1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Zachowanie ucznia.</w:t>
      </w:r>
    </w:p>
    <w:p w:rsidR="004B631F" w:rsidRPr="002819A1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819A1">
        <w:rPr>
          <w:rFonts w:ascii="Calibri" w:hAnsi="Calibri" w:cs="Calibri"/>
          <w:sz w:val="24"/>
          <w:szCs w:val="24"/>
        </w:rPr>
        <w:t>Ocenianie osiągnięć edukacyjnych ucznia polega na rozpoznawaniu przez nauczycieli poziomu i postępów w opanowaniu przez ucznia wiadomości i umiejętności</w:t>
      </w:r>
      <w:r w:rsidR="002819A1">
        <w:rPr>
          <w:rFonts w:ascii="Calibri" w:hAnsi="Calibri" w:cs="Calibri"/>
          <w:sz w:val="24"/>
          <w:szCs w:val="24"/>
        </w:rPr>
        <w:t xml:space="preserve"> </w:t>
      </w:r>
      <w:r w:rsidRPr="002819A1">
        <w:rPr>
          <w:rFonts w:ascii="Calibri" w:hAnsi="Calibri" w:cs="Calibri"/>
          <w:sz w:val="24"/>
          <w:szCs w:val="24"/>
        </w:rPr>
        <w:t>w stosunku do wymagań edukacyjnych wynikających z podstawy programowej</w:t>
      </w:r>
      <w:r w:rsidR="002819A1">
        <w:rPr>
          <w:rFonts w:ascii="Calibri" w:hAnsi="Calibri" w:cs="Calibri"/>
          <w:sz w:val="24"/>
          <w:szCs w:val="24"/>
        </w:rPr>
        <w:t xml:space="preserve"> </w:t>
      </w:r>
      <w:r w:rsidRPr="002819A1">
        <w:rPr>
          <w:rFonts w:ascii="Calibri" w:hAnsi="Calibri" w:cs="Calibri"/>
          <w:sz w:val="24"/>
          <w:szCs w:val="24"/>
        </w:rPr>
        <w:t>i realizowanych w szkole programów nauczania, uwzględniających tę podstawę,</w:t>
      </w:r>
      <w:r w:rsidR="002819A1">
        <w:rPr>
          <w:rFonts w:ascii="Calibri" w:hAnsi="Calibri" w:cs="Calibri"/>
          <w:sz w:val="24"/>
          <w:szCs w:val="24"/>
        </w:rPr>
        <w:t xml:space="preserve"> </w:t>
      </w:r>
      <w:r w:rsidRPr="002819A1">
        <w:rPr>
          <w:rFonts w:ascii="Calibri" w:hAnsi="Calibri" w:cs="Calibri"/>
          <w:sz w:val="24"/>
          <w:szCs w:val="24"/>
        </w:rPr>
        <w:t>oraz formułowaniu oceny.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Ocenianie zachowania ucznia polega na rozpoznawaniu przez wychowawcę oddziału, nauczycieli oraz uczniów danego oddziału stopnia respektowania przez ucznia zasad współżycia społecznego i norm etycznych oraz obowiązków określonych w statucie szkoły.</w:t>
      </w:r>
    </w:p>
    <w:p w:rsidR="004B631F" w:rsidRP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Ocenianie wewnątrzszkolne ma na celu:</w:t>
      </w:r>
    </w:p>
    <w:p w:rsid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Poinformowanie ucznia o poziomie jego osiągnięć edukacyjnych i jego zachowaniu oraz o postępach w tym zakresie.</w:t>
      </w:r>
    </w:p>
    <w:p w:rsid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Motywowanie ucznia do dalszych postępów w nauce i zachowaniu.</w:t>
      </w:r>
    </w:p>
    <w:p w:rsid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Pomóc uczniowi w samodzielnym planowaniu swojego rozwoju.</w:t>
      </w:r>
    </w:p>
    <w:p w:rsid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Dostarczenie rodzicom (opiekunom prawnym) i nauczycielom bieżącej informacji o postępach, trudnościach w nauce, zachowaniu oraz specjalnych uzdolnieniach ucznia.</w:t>
      </w:r>
    </w:p>
    <w:p w:rsid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lastRenderedPageBreak/>
        <w:t>Umożliwienie nauczycielom doskonalenia organizacji i metod pracy dydaktyczno – wychowawczej.</w:t>
      </w:r>
    </w:p>
    <w:p w:rsidR="004B631F" w:rsidRPr="00C92EB4" w:rsidRDefault="004B631F" w:rsidP="006546AC">
      <w:pPr>
        <w:pStyle w:val="Akapitzlist"/>
        <w:numPr>
          <w:ilvl w:val="0"/>
          <w:numId w:val="1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Udzielanie uczniowi pomocy w nauce poprzez przekazanie uczniowi informacji o tym, co zrobił dobrze i jak powinien się dalej uczyć.</w:t>
      </w:r>
    </w:p>
    <w:p w:rsidR="004B631F" w:rsidRP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Ocenianie wewnątrzszkolne obejmuje: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Formułowanie przez nauczycieli wymagań edukacyjnych niezbędnych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do uzyskania poszczególnych śródrocznych i rocznych ocen klasyfikacyjnych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z obowiązkowych i dodatkowych zajęć edukacyjnych oraz informowanie o nich uczniów i ich rodziców (prawnych opiekunów).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Ustalenie kryteriów oceniania zachowania.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Bieżące ocenianie i śródroczne klasyfikowanie, według skali i w formach przyjętych w szkole oraz zaliczanie niektórych zajęć edukacyjnych.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Przeprowadzanie egzaminów klasyfikacyjnych.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Ustalanie warunków i trybu uzyskania wyższych niż przewidywane rocznych ocen klasyfikacyjnych z obowiązkowych i dodatkowych zajęć edukacyjnych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oraz rocznej oceny klasyfikacyjnej zachowania;</w:t>
      </w:r>
    </w:p>
    <w:p w:rsid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Ustalanie ocen klasyfikacyjnych na koniec roku szkolnego (semestru) i warunków ich poprawiania.</w:t>
      </w:r>
    </w:p>
    <w:p w:rsidR="004B631F" w:rsidRPr="00C92EB4" w:rsidRDefault="004B631F" w:rsidP="006546AC">
      <w:pPr>
        <w:pStyle w:val="Akapitzlist"/>
        <w:numPr>
          <w:ilvl w:val="0"/>
          <w:numId w:val="1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Ustalenie warunków i sposobu przekazywania rodzicom (prawnym opiekunom) informacji o postępach i trudnościach ucznia w nauce.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Szkoła propaguje wśród uczniów sposoby i zasady dokonywania oceny własnych postępów i osiągnięć (samoocena).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Nauczyciele na początku każdego roku szkolnego informują uczniów oraz ich rodziców (prawnych opiekunów) o wymaganiach edukacyjnych wynikających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z realizowanego przez siebie programu nauczania i sposobach sprawdzania osiągnięć edukacyjnych uczniów oraz warunkach i trybie uzyskania wyższej niż przewidywana rocznej oceny klasyfikacyjnej z obowiązkowych i dodatkowych zajęć edukacyjnych. Zasady te zostają umieszczone w dzienniku elektronicznym.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 xml:space="preserve">Wychowawca klasy na początku każdego roku szkolnego informuje uczniów oraz ich rodziców (prawnych opiekunów) o warunkach i sposobie oraz kryteriach oceniania zachowania, warunkach i trybie uzyskania wyższej niż przewidywana rocznej oceny </w:t>
      </w:r>
      <w:r w:rsidRPr="00C92EB4">
        <w:rPr>
          <w:rFonts w:ascii="Calibri" w:hAnsi="Calibri" w:cs="Calibri"/>
          <w:sz w:val="24"/>
          <w:szCs w:val="24"/>
        </w:rPr>
        <w:lastRenderedPageBreak/>
        <w:t>klasyfikacyjnej zachowania oraz o skutkach ustalenia uczniowi nagannej rocznej oceny klasyfikacyjnej zachowania.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Oceny są jawne zarówno dla ucznia, jak i jego rodziców (prawnych opiekunów).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Sprawdzone i ocenione pisemne prace kontrolne uczeń i jego rodzice (prawni opiekunowie) otrzymują do wglądu na warunkach określonych przez nauczycieli,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bez możliwości kserowania. Prace te nauczyciel przechowuje do końca roku szkolnego.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Nauczyciel uzasadnia ocenę ustnie w odniesieniu do PZO lub na wniosek rodziców sporządza uzasadnienie pisemne oceny.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Nauczyciel jest obowiązany, na podstawie opinii publicznej i niepublicznej poradni psychologiczno - pedagogicznej, w tym publicznej i niepublicznej poradni specjalistycznej, dostosować wymagania edukacyjne, do indywidualnych potrzeb psychofizycznych i edukacyjnych ucznia, u którego stwierdzono zaburzenia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i odchylenia rozwojowe lub specyficzne trudności w uczeniu się, uniemożliwiające sprostanie tym wymaganiom.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Przy ustalaniu oceny z wychowania fizycznego należy w szczególności brać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pod uwagę wysiłek wkładany przez ucznia w wywiązanie się z obowiązków wynikających ze specyfiki tych zajęć, systematyczność udziału ucznia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w tych zajęciach oraz aktywność ucznia w działaniach podejmowanych przez szkołę na rzez kultury fizycznej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W uzasadnionych przypadkach uczeń może być zwolniony na czas określony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z wykonywania określonych ćwiczeń fizycznych na zajęciach wychowania fizycznego, z realizacji zajęć wychowania fizycznego, informatyki lub technologii informacyjnej. Decyzję o zwolnieniu ucznia z zajęć podejmuje Dyrektor Szkoły na podstawie podania rodziców z obowiązkowo załączonym zaświadczeniem lekarskim. Podanie należy złożyć niezwłocznie po uzyskaniu opinii lekarskiej, gdyż zwolnienie nie będzie udzielane wstecz. Uczeń zwolniony z zajęć ma obowiązek przebywać podczas trwania tych zajęć na sali razem z klasą (wyjątkiem mogą być pierwsze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 xml:space="preserve">i ostatnie godziny lekcyjne tych zajęć, o ile rodzice w podaniu o to poproszą). 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W przypadku zwolnienia ucznia z zajęć w dokumentacji przebiegu nauczania zamiast oceny klasyfikacyjnej wpisuje się "zwolniony" lub „zwolniona”.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 xml:space="preserve">Dyrektor Szkoły, na wniosek rodziców (prawnych opiekunów) oraz na podstawie opinii poradni psychologiczno - pedagogicznej, w tym poradni specjalistycznej, zwalnia do końca danego etapu edukacyjnego ucznia z wadą słuchu, ucznia z głęboką </w:t>
      </w:r>
      <w:r w:rsidRPr="00C92EB4">
        <w:rPr>
          <w:rFonts w:ascii="Calibri" w:hAnsi="Calibri" w:cs="Calibri"/>
          <w:sz w:val="24"/>
          <w:szCs w:val="24"/>
        </w:rPr>
        <w:lastRenderedPageBreak/>
        <w:t>dysleksją rozwojową, z afazją, z niepełno sprawnościami sprzężonymi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 xml:space="preserve">lub z autyzmem, w tym zespołem Aspergera z nauki drugiego języka obcego. 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W przypadku ucznia posiadającego orzeczenie o potrzebie kształcenia specjalnego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lub indywidualnego nauczania zwolnienie z nauki drugiego języka obcego może nastąpić na podstawie tego orzeczenia. W przypadku zwolnienia ucznia z nauki drugiego języka obcego w dokumentacji przebiegu nauczania zamiast oceny klasyfikacyjnej wpisuje się "zwolniony" lub „zwolniona”.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Ocenianie uczniów powinno odbywać się systematycznie w ciągu okresu szkolnego.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Klasyfikowanie śródroczne uczniów przeprowadza się raz w ciągu roku szkolnego.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 xml:space="preserve">Klasyfikowanie śródroczne i roczne (semestralne) polega na podsumowaniu osiągnięć edukacyjnych ucznia w I </w:t>
      </w:r>
      <w:r w:rsidR="00C92EB4" w:rsidRPr="00C92EB4">
        <w:rPr>
          <w:rFonts w:ascii="Calibri" w:hAnsi="Calibri" w:cs="Calibri"/>
          <w:sz w:val="24"/>
          <w:szCs w:val="24"/>
        </w:rPr>
        <w:t>okresie,</w:t>
      </w:r>
      <w:r w:rsidRPr="00C92EB4">
        <w:rPr>
          <w:rFonts w:ascii="Calibri" w:hAnsi="Calibri" w:cs="Calibri"/>
          <w:sz w:val="24"/>
          <w:szCs w:val="24"/>
        </w:rPr>
        <w:t xml:space="preserve"> i roku szkolnym z zajęć edukacyjnych określonych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w szkolnym planie nauczania i ustaleniu ocen klasyfikacyjnych oraz oceny zachowania.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W szkole policealnej zachowania nie ocenia się. Oceny klasyfikacyjne według skali,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o której mowa w § 14 ust. 29, ustala się po każdym semestrze.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Uczeń jest klasyfikowany, jeżeli uzyska oceny ze wszystkich zajęć edukacyjnych określonych w szkolnym planie nauczania oraz z zachowania.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Oceny klasyfikacyjne z obowiązkowych i dodatkowych zajęć edukacyjnych ustalają nauczyciele prowadzący poszczególne zajęcia edukacyjne, a ocenę zachowania – wychowawca oddziału po zasięgnięciu opinii nauczycieli, uczniów danego oddziału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oraz ocenianego ucznia.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Roczna (semestralna) ocena klasyfikacyjna z dodatkowych zajęć edukacyjnych nie ma wpływu na promocję do klasy programowo wyższej (na semestr programowo wyższy) ani na ukończenie szkoły.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Ocenę klasyfikacyjną śródroczną i roczną (semestralną) z praktyk zawodowych ustala opiekun praktyk zawodowych na podstawie opinii pracodawcy.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Ocenę klasyfikacyjną z ćwiczeń geodezyjnych i ćwiczeń mierniczych realizowanych w szkole ustala nauczyciel prowadzący te ćwiczenia na podstawie ustalonych kryteriów oceny (przedmiotowy system oceniania).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Uczeń może być nieklasyfikowany z jednego, kilku lub wszystkich zajęć edukacyjnych, jeżeli brak jest podstaw do ustalenia śródrocznej lub rocznej oceny klasyfikacyjnej z powodu nieobecności ucznia na tych zajęciach przekraczającej połowę czasu przeznaczonego na te zajęcia odpowiednio w okresie, który obejmuje klasyfikacja.</w:t>
      </w:r>
    </w:p>
    <w:p w:rsidR="004B631F" w:rsidRP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lastRenderedPageBreak/>
        <w:t>Wprowadza się następującą skalę ocen:</w:t>
      </w:r>
    </w:p>
    <w:p w:rsidR="00C92EB4" w:rsidRDefault="004B631F" w:rsidP="006546AC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Oceny bieżące, oceny klasyfikacyjne śródroczne i semestralne (roczne) ustala się w stopniach według następującej skali:</w:t>
      </w:r>
    </w:p>
    <w:p w:rsid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celujący – 6,</w:t>
      </w:r>
    </w:p>
    <w:p w:rsid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bardzo dobry – 5,</w:t>
      </w:r>
    </w:p>
    <w:p w:rsid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dobry – 4,</w:t>
      </w:r>
    </w:p>
    <w:p w:rsid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dostateczny – 3,</w:t>
      </w:r>
    </w:p>
    <w:p w:rsid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dopuszczający – 2,</w:t>
      </w:r>
    </w:p>
    <w:p w:rsidR="004B631F" w:rsidRPr="00C92EB4" w:rsidRDefault="004B631F" w:rsidP="006546AC">
      <w:pPr>
        <w:pStyle w:val="Akapitzlist"/>
        <w:numPr>
          <w:ilvl w:val="0"/>
          <w:numId w:val="1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niedostateczny – 1,</w:t>
      </w:r>
    </w:p>
    <w:p w:rsidR="00C92EB4" w:rsidRDefault="004B631F" w:rsidP="006546AC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Dla ocen śródrocznych i ocen bieżących cząstkowych wprowadza się rozszerzoną skalę ocen: 1, 2, 3, 3+, 4, 4+, 5, 6</w:t>
      </w:r>
    </w:p>
    <w:p w:rsidR="00C92EB4" w:rsidRDefault="004B631F" w:rsidP="006546AC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Stopnie 3+ i 4+ pełnią funkcję motywującą dla ucznia i są dodatkową wyraźną informacją dla rodziców.</w:t>
      </w:r>
    </w:p>
    <w:p w:rsidR="00C92EB4" w:rsidRDefault="004B631F" w:rsidP="006546AC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Dopuszcza się stawianie    “+”   i    “—”   przy ocenach cząstkowych (z wyłączeniem sprawdzianów i kartkówek) jeśli uczeń nieznacznie przekroczył lub nie spełnił wymagań na daną ocenę oraz „+” i „ –„ za udział w lekcji.</w:t>
      </w:r>
    </w:p>
    <w:p w:rsidR="004B631F" w:rsidRDefault="004B631F" w:rsidP="006546AC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Pozytywnymi ocenami klasyfikacyjnymi są oceny ustalone w stopniach, o których jest mowa w punktach 1 lit. a – e. Negatywna oceną klasyfikacyjną jest ocena ustalona w stopniu, o którym jest mowa w  pkt. 1 lit f.</w:t>
      </w:r>
    </w:p>
    <w:p w:rsidR="00AC4B71" w:rsidRPr="00C92EB4" w:rsidRDefault="00AC4B71" w:rsidP="00AC4B71">
      <w:pPr>
        <w:pStyle w:val="Akapitzlist"/>
        <w:numPr>
          <w:ilvl w:val="0"/>
          <w:numId w:val="134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Pr="00AC4B71">
        <w:rPr>
          <w:rFonts w:ascii="Calibri" w:hAnsi="Calibri" w:cs="Calibri"/>
          <w:sz w:val="24"/>
          <w:szCs w:val="24"/>
        </w:rPr>
        <w:t xml:space="preserve"> przypadku niezrealizowania jakiejkolwiek formy aktywności podlegającej ocenie z powodu nieobecności ucznia w e-dzienniku </w:t>
      </w:r>
      <w:proofErr w:type="spellStart"/>
      <w:r w:rsidRPr="00AC4B71">
        <w:rPr>
          <w:rFonts w:ascii="Calibri" w:hAnsi="Calibri" w:cs="Calibri"/>
          <w:sz w:val="24"/>
          <w:szCs w:val="24"/>
        </w:rPr>
        <w:t>Librus</w:t>
      </w:r>
      <w:proofErr w:type="spellEnd"/>
      <w:r w:rsidRPr="00AC4B71">
        <w:rPr>
          <w:rFonts w:ascii="Calibri" w:hAnsi="Calibri" w:cs="Calibri"/>
          <w:sz w:val="24"/>
          <w:szCs w:val="24"/>
        </w:rPr>
        <w:t xml:space="preserve"> wpisuje się „brak zadania” skrót „</w:t>
      </w:r>
      <w:proofErr w:type="spellStart"/>
      <w:r w:rsidRPr="00AC4B71">
        <w:rPr>
          <w:rFonts w:ascii="Calibri" w:hAnsi="Calibri" w:cs="Calibri"/>
          <w:sz w:val="24"/>
          <w:szCs w:val="24"/>
        </w:rPr>
        <w:t>bz</w:t>
      </w:r>
      <w:proofErr w:type="spellEnd"/>
      <w:r w:rsidRPr="00AC4B71">
        <w:rPr>
          <w:rFonts w:ascii="Calibri" w:hAnsi="Calibri" w:cs="Calibri"/>
          <w:sz w:val="24"/>
          <w:szCs w:val="24"/>
        </w:rPr>
        <w:t>”. Zasady zaliczenia zaległych prac zostaną określone w Przedmiotowych Zasadach Oceniania w części wspólnej dla wszystkich przedmiotów.</w:t>
      </w:r>
    </w:p>
    <w:p w:rsidR="004B631F" w:rsidRP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Wymagania na poszczególne oceny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celujący otrzymuje uczeń, który:</w:t>
      </w:r>
    </w:p>
    <w:p w:rsidR="00C92EB4" w:rsidRDefault="004B631F" w:rsidP="006546AC">
      <w:pPr>
        <w:pStyle w:val="Akapitzlist"/>
        <w:numPr>
          <w:ilvl w:val="0"/>
          <w:numId w:val="1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Posiada wiedzę i umiejętności wykraczające poza program nauczania przedmiotu w danej klasie.</w:t>
      </w:r>
    </w:p>
    <w:p w:rsidR="00C92EB4" w:rsidRDefault="004B631F" w:rsidP="006546AC">
      <w:pPr>
        <w:pStyle w:val="Akapitzlist"/>
        <w:numPr>
          <w:ilvl w:val="0"/>
          <w:numId w:val="1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Samodzielnie i twórczo rozwija własne uzdolnienia.</w:t>
      </w:r>
    </w:p>
    <w:p w:rsidR="00C92EB4" w:rsidRDefault="004B631F" w:rsidP="006546AC">
      <w:pPr>
        <w:pStyle w:val="Akapitzlist"/>
        <w:numPr>
          <w:ilvl w:val="0"/>
          <w:numId w:val="1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Biegle posługuje się zdobytymi wiadomościami i umiejętnościami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w rozwiązywaniu problemów nietypowych.</w:t>
      </w:r>
    </w:p>
    <w:p w:rsidR="00C92EB4" w:rsidRDefault="004B631F" w:rsidP="006546AC">
      <w:pPr>
        <w:pStyle w:val="Akapitzlist"/>
        <w:numPr>
          <w:ilvl w:val="0"/>
          <w:numId w:val="1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lastRenderedPageBreak/>
        <w:t>Osiąga sukcesy w konkursach lub olimpiadach przedmiotowych, zawodach sportowych i innych, kwalifikując się do finałów na szczeblu wojewódzkim (regionalnym) albo krajowym lub posiada inne porównywalne osiągnięcia</w:t>
      </w:r>
    </w:p>
    <w:p w:rsidR="004B631F" w:rsidRPr="00C92EB4" w:rsidRDefault="004B631F" w:rsidP="006546AC">
      <w:pPr>
        <w:pStyle w:val="Akapitzlist"/>
        <w:numPr>
          <w:ilvl w:val="0"/>
          <w:numId w:val="13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Prezentuje szczególnie aktywną postawę wobec przedmiotu.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bardzo dobry otrzymuje uczeń, który:</w:t>
      </w:r>
    </w:p>
    <w:p w:rsidR="00C92EB4" w:rsidRDefault="004B631F" w:rsidP="006546AC">
      <w:pPr>
        <w:pStyle w:val="Akapitzlist"/>
        <w:numPr>
          <w:ilvl w:val="0"/>
          <w:numId w:val="1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Opanował zakres wiedzy i umiejętności określony programem nauczania przedmiotu w danej klasie.</w:t>
      </w:r>
    </w:p>
    <w:p w:rsidR="00C92EB4" w:rsidRDefault="004B631F" w:rsidP="006546AC">
      <w:pPr>
        <w:pStyle w:val="Akapitzlist"/>
        <w:numPr>
          <w:ilvl w:val="0"/>
          <w:numId w:val="1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Sprawnie posługuje się zdobytymi wiadomościami i umiejętnościami.</w:t>
      </w:r>
    </w:p>
    <w:p w:rsidR="00C92EB4" w:rsidRDefault="004B631F" w:rsidP="006546AC">
      <w:pPr>
        <w:pStyle w:val="Akapitzlist"/>
        <w:numPr>
          <w:ilvl w:val="0"/>
          <w:numId w:val="1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Rozwiązuje samodzielnie problemy.</w:t>
      </w:r>
    </w:p>
    <w:p w:rsidR="00C92EB4" w:rsidRDefault="004B631F" w:rsidP="006546AC">
      <w:pPr>
        <w:pStyle w:val="Akapitzlist"/>
        <w:numPr>
          <w:ilvl w:val="0"/>
          <w:numId w:val="1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Potrafi zastosować posiadaną wiedzę do rozwiązywania zadań trudnych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i problemów w nowych sytuacjach.</w:t>
      </w:r>
    </w:p>
    <w:p w:rsidR="004B631F" w:rsidRPr="00C92EB4" w:rsidRDefault="004B631F" w:rsidP="006546AC">
      <w:pPr>
        <w:pStyle w:val="Akapitzlist"/>
        <w:numPr>
          <w:ilvl w:val="0"/>
          <w:numId w:val="1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Prezentuje aktywną postawę wobec przedmiotu.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dobry otrzymuje uczeń, który:</w:t>
      </w:r>
    </w:p>
    <w:p w:rsidR="00C92EB4" w:rsidRDefault="004B631F" w:rsidP="006546AC">
      <w:pPr>
        <w:pStyle w:val="Akapitzlist"/>
        <w:numPr>
          <w:ilvl w:val="0"/>
          <w:numId w:val="1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Nie opanował w pełni wiadomości określonych programem nauczania przedmiotu w danej klasie, ale opanował je w stopniu przekraczającym wymagania zawarte w podstawie programowej.</w:t>
      </w:r>
    </w:p>
    <w:p w:rsidR="00C92EB4" w:rsidRDefault="004B631F" w:rsidP="006546AC">
      <w:pPr>
        <w:pStyle w:val="Akapitzlist"/>
        <w:numPr>
          <w:ilvl w:val="0"/>
          <w:numId w:val="1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Poprawnie stosuje wiadomości, rozwiązuje samodzielnie typowe zadania teoretyczne lub praktyczne.</w:t>
      </w:r>
    </w:p>
    <w:p w:rsidR="004B631F" w:rsidRPr="00C92EB4" w:rsidRDefault="004B631F" w:rsidP="006546AC">
      <w:pPr>
        <w:pStyle w:val="Akapitzlist"/>
        <w:numPr>
          <w:ilvl w:val="0"/>
          <w:numId w:val="13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 xml:space="preserve">Stosuje podstawowe pojęcia i prawa ujmowane za pomocą terminologii właściwej dla dziedziny wiedzy, wypowiada </w:t>
      </w:r>
      <w:r w:rsidR="00C92EB4" w:rsidRPr="00C92EB4">
        <w:rPr>
          <w:rFonts w:ascii="Calibri" w:hAnsi="Calibri" w:cs="Calibri"/>
          <w:sz w:val="24"/>
          <w:szCs w:val="24"/>
        </w:rPr>
        <w:t>się</w:t>
      </w:r>
      <w:r w:rsidRPr="00C92EB4">
        <w:rPr>
          <w:rFonts w:ascii="Calibri" w:hAnsi="Calibri" w:cs="Calibri"/>
          <w:sz w:val="24"/>
          <w:szCs w:val="24"/>
        </w:rPr>
        <w:t xml:space="preserve"> klarownie, popełnia nieliczne usterki stylistyczne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dostateczny otrzymuje uczeń, który:</w:t>
      </w:r>
    </w:p>
    <w:p w:rsidR="00C92EB4" w:rsidRDefault="004B631F" w:rsidP="006546AC">
      <w:pPr>
        <w:pStyle w:val="Akapitzlist"/>
        <w:numPr>
          <w:ilvl w:val="0"/>
          <w:numId w:val="1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Opanował wiadomości i umiejętności określone podstawą programową.</w:t>
      </w:r>
    </w:p>
    <w:p w:rsidR="00C92EB4" w:rsidRDefault="004B631F" w:rsidP="006546AC">
      <w:pPr>
        <w:pStyle w:val="Akapitzlist"/>
        <w:numPr>
          <w:ilvl w:val="0"/>
          <w:numId w:val="1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Rozwiązuje typowe zadania teoretyczne lub praktyczne o średnim stopniu trudności.</w:t>
      </w:r>
    </w:p>
    <w:p w:rsidR="004B631F" w:rsidRPr="00C92EB4" w:rsidRDefault="004B631F" w:rsidP="006546AC">
      <w:pPr>
        <w:pStyle w:val="Akapitzlist"/>
        <w:numPr>
          <w:ilvl w:val="0"/>
          <w:numId w:val="14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posiada przeciętny zasób słownictwa, język zbliżony do potocznego, małą klarowność wypowiedzi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dopuszczający otrzymuje uczeń, który:</w:t>
      </w:r>
    </w:p>
    <w:p w:rsidR="00C92EB4" w:rsidRDefault="004B631F" w:rsidP="006546AC">
      <w:pPr>
        <w:pStyle w:val="Akapitzlist"/>
        <w:numPr>
          <w:ilvl w:val="0"/>
          <w:numId w:val="1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Ma braki w opanowaniu wiadomości i umiejętności wynikających z podstawy programowej nie wykluczające jednak możliwości uzyskania przez ucznia podstawowej wiedzy w ciągu dalszej nauki.</w:t>
      </w:r>
    </w:p>
    <w:p w:rsidR="00C92EB4" w:rsidRDefault="004B631F" w:rsidP="006546AC">
      <w:pPr>
        <w:pStyle w:val="Akapitzlist"/>
        <w:numPr>
          <w:ilvl w:val="0"/>
          <w:numId w:val="1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lastRenderedPageBreak/>
        <w:t>Rozwiązuje typowe zadania teoretyczne i praktyczne o niewielkim stopniu trudności.</w:t>
      </w:r>
    </w:p>
    <w:p w:rsidR="00C92EB4" w:rsidRDefault="004B631F" w:rsidP="006546AC">
      <w:pPr>
        <w:pStyle w:val="Akapitzlist"/>
        <w:numPr>
          <w:ilvl w:val="0"/>
          <w:numId w:val="1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Słabo rozumie treści programowe, podstawowe wiadomości i procedury odtwarza mechanicznie, nie potrafi wyjaśniać zjawisk.</w:t>
      </w:r>
    </w:p>
    <w:p w:rsidR="004B631F" w:rsidRPr="00C92EB4" w:rsidRDefault="004B631F" w:rsidP="006546AC">
      <w:pPr>
        <w:pStyle w:val="Akapitzlist"/>
        <w:numPr>
          <w:ilvl w:val="0"/>
          <w:numId w:val="14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Posiada nieporadny styl wypowiedzi, ubogie słownictwo, popełnia liczne błędy.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Stopień niedostateczny otrzymuje uczeń, który pomimo działań wspomagających ze strony nauczyciela:</w:t>
      </w:r>
    </w:p>
    <w:p w:rsidR="00C92EB4" w:rsidRDefault="004B631F" w:rsidP="006546AC">
      <w:pPr>
        <w:pStyle w:val="Akapitzlist"/>
        <w:numPr>
          <w:ilvl w:val="0"/>
          <w:numId w:val="1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Nie opanował wiadomości i umiejętności przewidzianych podstawą programową a braki w wiedzy i umiejętnościach uniemożliwiają mu kontynuowanie nauki w klasie programowo wyższej.</w:t>
      </w:r>
    </w:p>
    <w:p w:rsidR="00C92EB4" w:rsidRDefault="004B631F" w:rsidP="006546AC">
      <w:pPr>
        <w:pStyle w:val="Akapitzlist"/>
        <w:numPr>
          <w:ilvl w:val="0"/>
          <w:numId w:val="1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Nie rozwiązuje zadań o niewielkim stopniu trudności.</w:t>
      </w:r>
    </w:p>
    <w:p w:rsidR="004B631F" w:rsidRPr="00C92EB4" w:rsidRDefault="004B631F" w:rsidP="006546AC">
      <w:pPr>
        <w:pStyle w:val="Akapitzlist"/>
        <w:numPr>
          <w:ilvl w:val="0"/>
          <w:numId w:val="14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Nie skorzystał z pomocy szkoły i szans uzupełnienia wiedzy i umiejętności</w:t>
      </w:r>
    </w:p>
    <w:p w:rsidR="004B631F" w:rsidRPr="00C92EB4" w:rsidRDefault="004B631F" w:rsidP="006546AC">
      <w:pPr>
        <w:pStyle w:val="Akapitzlist"/>
        <w:numPr>
          <w:ilvl w:val="0"/>
          <w:numId w:val="13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Przy ustalaniu poszczególnych ocen nauczyciel bierze pod uwagę indywidualne potrzeby rozwojowe i edukacyjne oraz możliwości psychofizyczne ucznia.</w:t>
      </w:r>
    </w:p>
    <w:p w:rsidR="00C92EB4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Oceny cząstkowe należy wystawiać systematycznie.</w:t>
      </w:r>
    </w:p>
    <w:p w:rsidR="004B631F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92EB4">
        <w:rPr>
          <w:rFonts w:ascii="Calibri" w:hAnsi="Calibri" w:cs="Calibri"/>
          <w:sz w:val="24"/>
          <w:szCs w:val="24"/>
        </w:rPr>
        <w:t>Ilość ocen w semestrze uzależniona jest od ilości godzin danego przedmiotu</w:t>
      </w:r>
      <w:r w:rsidR="00C92EB4">
        <w:rPr>
          <w:rFonts w:ascii="Calibri" w:hAnsi="Calibri" w:cs="Calibri"/>
          <w:sz w:val="24"/>
          <w:szCs w:val="24"/>
        </w:rPr>
        <w:t xml:space="preserve"> </w:t>
      </w:r>
      <w:r w:rsidRPr="00C92EB4">
        <w:rPr>
          <w:rFonts w:ascii="Calibri" w:hAnsi="Calibri" w:cs="Calibri"/>
          <w:sz w:val="24"/>
          <w:szCs w:val="24"/>
        </w:rPr>
        <w:t>w tygodniu</w:t>
      </w:r>
    </w:p>
    <w:p w:rsidR="00CE6FF2" w:rsidRDefault="00CE6FF2" w:rsidP="00CE6FF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CE6FF2" w:rsidRDefault="00CE6FF2" w:rsidP="00CE6FF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CE6FF2" w:rsidRPr="00CE6FF2" w:rsidRDefault="00CE6FF2" w:rsidP="00CE6FF2">
      <w:pPr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2"/>
        <w:gridCol w:w="3629"/>
      </w:tblGrid>
      <w:tr w:rsidR="00CE6FF2" w:rsidTr="00655F26">
        <w:trPr>
          <w:trHeight w:val="417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CE6FF2">
            <w:pPr>
              <w:tabs>
                <w:tab w:val="left" w:pos="360"/>
              </w:tabs>
              <w:spacing w:after="3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5F26">
              <w:rPr>
                <w:rFonts w:ascii="Calibri" w:hAnsi="Calibri" w:cs="Calibri"/>
                <w:b/>
                <w:bCs/>
                <w:sz w:val="24"/>
                <w:szCs w:val="24"/>
              </w:rPr>
              <w:t>Ilość godzin tygodniowo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CE6FF2">
            <w:pPr>
              <w:tabs>
                <w:tab w:val="left" w:pos="360"/>
              </w:tabs>
              <w:spacing w:after="3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5F26">
              <w:rPr>
                <w:rFonts w:ascii="Calibri" w:hAnsi="Calibri" w:cs="Calibri"/>
                <w:b/>
                <w:bCs/>
                <w:sz w:val="24"/>
                <w:szCs w:val="24"/>
              </w:rPr>
              <w:t>Minimalna ilość ocen cząstkowych</w:t>
            </w:r>
          </w:p>
        </w:tc>
      </w:tr>
      <w:tr w:rsidR="00CE6FF2" w:rsidTr="00655F26">
        <w:trPr>
          <w:trHeight w:val="505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26" w:rsidRPr="00655F26" w:rsidRDefault="00CE6FF2" w:rsidP="00655F26">
            <w:pPr>
              <w:tabs>
                <w:tab w:val="left" w:pos="360"/>
              </w:tabs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1 godzina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3 ocen</w:t>
            </w:r>
            <w:r w:rsidR="00655F26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</w:tr>
      <w:tr w:rsidR="00CE6FF2" w:rsidTr="00655F26">
        <w:trPr>
          <w:trHeight w:val="6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2 godziny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4 oceny</w:t>
            </w:r>
          </w:p>
        </w:tc>
      </w:tr>
      <w:tr w:rsidR="00CE6FF2" w:rsidTr="00655F26">
        <w:trPr>
          <w:trHeight w:val="6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3 godziny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5 ocen</w:t>
            </w:r>
          </w:p>
        </w:tc>
      </w:tr>
      <w:tr w:rsidR="00CE6FF2" w:rsidTr="00655F26">
        <w:trPr>
          <w:trHeight w:val="6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4i więcej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FF2" w:rsidRPr="00655F26" w:rsidRDefault="00CE6FF2" w:rsidP="00655F26">
            <w:pPr>
              <w:tabs>
                <w:tab w:val="left" w:pos="360"/>
              </w:tabs>
              <w:spacing w:after="3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55F26">
              <w:rPr>
                <w:rFonts w:ascii="Calibri" w:hAnsi="Calibri" w:cs="Calibri"/>
                <w:sz w:val="24"/>
                <w:szCs w:val="24"/>
              </w:rPr>
              <w:t>6 ocen</w:t>
            </w:r>
          </w:p>
        </w:tc>
      </w:tr>
    </w:tbl>
    <w:p w:rsidR="00CE6FF2" w:rsidRPr="00C92EB4" w:rsidRDefault="00CE6FF2" w:rsidP="00CE6FF2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</w:p>
    <w:p w:rsidR="00D902F5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lastRenderedPageBreak/>
        <w:t>Uczeń ma prawo zgłosić nieprzygotowanie do lekcji z bieżącego materiału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w pierwszym dniu po co najmniej tygodniowej chorobie. Zapis ten nie dotyczy zajęć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z wychowania fizycznego i ćwiczeń praktycznych.</w:t>
      </w:r>
    </w:p>
    <w:p w:rsidR="004B631F" w:rsidRPr="00D902F5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Dodatkowo uczeń ma prawo zgłosić nieprzygotowanie do lekcji w zależności od ilości godzin danego przedmiotu w tygodniu:</w:t>
      </w:r>
    </w:p>
    <w:p w:rsidR="00D902F5" w:rsidRDefault="004B631F" w:rsidP="006546AC">
      <w:pPr>
        <w:pStyle w:val="Akapitzlist"/>
        <w:numPr>
          <w:ilvl w:val="0"/>
          <w:numId w:val="14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 przypadku 1 lub 2 godzin w tygodniu - 1 raz w semestrze.</w:t>
      </w:r>
    </w:p>
    <w:p w:rsidR="004B631F" w:rsidRPr="00D902F5" w:rsidRDefault="004B631F" w:rsidP="006546AC">
      <w:pPr>
        <w:pStyle w:val="Akapitzlist"/>
        <w:numPr>
          <w:ilvl w:val="0"/>
          <w:numId w:val="14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 przypadku 3 godzin i więcej w tygodniu - 2 razy w semestrze.</w:t>
      </w:r>
    </w:p>
    <w:p w:rsidR="004B631F" w:rsidRPr="00D902F5" w:rsidRDefault="004B631F" w:rsidP="006546AC">
      <w:pPr>
        <w:pStyle w:val="Akapitzlist"/>
        <w:numPr>
          <w:ilvl w:val="0"/>
          <w:numId w:val="1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Zasady wystawiania i poprawiania ocen.</w:t>
      </w:r>
    </w:p>
    <w:p w:rsidR="004B631F" w:rsidRPr="00D902F5" w:rsidRDefault="004B631F" w:rsidP="006546AC">
      <w:pPr>
        <w:pStyle w:val="Akapitzlist"/>
        <w:numPr>
          <w:ilvl w:val="0"/>
          <w:numId w:val="14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 szkole obowiązuje średnia ważona w następującym przedziale</w:t>
      </w:r>
    </w:p>
    <w:p w:rsidR="00D902F5" w:rsidRDefault="004B631F" w:rsidP="006546AC">
      <w:pPr>
        <w:pStyle w:val="Akapitzlist"/>
        <w:numPr>
          <w:ilvl w:val="0"/>
          <w:numId w:val="1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Sprawdziany – waga 3</w:t>
      </w:r>
    </w:p>
    <w:p w:rsidR="00D902F5" w:rsidRDefault="004B631F" w:rsidP="006546AC">
      <w:pPr>
        <w:pStyle w:val="Akapitzlist"/>
        <w:numPr>
          <w:ilvl w:val="0"/>
          <w:numId w:val="1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Kartkówki – waga 2</w:t>
      </w:r>
    </w:p>
    <w:p w:rsidR="00D902F5" w:rsidRDefault="004B631F" w:rsidP="006546AC">
      <w:pPr>
        <w:pStyle w:val="Akapitzlist"/>
        <w:numPr>
          <w:ilvl w:val="0"/>
          <w:numId w:val="1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Pozostałe oceny wymienione w ust. 36 – waga 1</w:t>
      </w:r>
    </w:p>
    <w:p w:rsidR="004B631F" w:rsidRPr="00D902F5" w:rsidRDefault="004B631F" w:rsidP="006546AC">
      <w:pPr>
        <w:pStyle w:val="Akapitzlist"/>
        <w:numPr>
          <w:ilvl w:val="0"/>
          <w:numId w:val="1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Ponadto nauczyciele mogą tworzyć nowe kategorie ocen w dzienniku elektronicznym, jednak ich waga nie może przekraczać wartości 3.</w:t>
      </w:r>
    </w:p>
    <w:p w:rsidR="004B631F" w:rsidRPr="00D902F5" w:rsidRDefault="004B631F" w:rsidP="006546AC">
      <w:pPr>
        <w:pStyle w:val="Akapitzlist"/>
        <w:numPr>
          <w:ilvl w:val="0"/>
          <w:numId w:val="14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 xml:space="preserve">Średnia ważona widoczna w e-dzienniku </w:t>
      </w:r>
      <w:proofErr w:type="spellStart"/>
      <w:r w:rsidRPr="00D902F5">
        <w:rPr>
          <w:rFonts w:ascii="Calibri" w:hAnsi="Calibri" w:cs="Calibri"/>
          <w:sz w:val="24"/>
          <w:szCs w:val="24"/>
        </w:rPr>
        <w:t>Librus</w:t>
      </w:r>
      <w:proofErr w:type="spellEnd"/>
      <w:r w:rsidRPr="00D902F5">
        <w:rPr>
          <w:rFonts w:ascii="Calibri" w:hAnsi="Calibri" w:cs="Calibri"/>
          <w:sz w:val="24"/>
          <w:szCs w:val="24"/>
        </w:rPr>
        <w:t xml:space="preserve"> pełni jedynie funkcję informacyjną i nie jest podstawą wystawienia oceny śródrocznej lub rocznej.</w:t>
      </w:r>
    </w:p>
    <w:p w:rsidR="004B631F" w:rsidRP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Oceny cząstkowe są wystawiane na podstawie różnych form aktywności ucznia,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w tym: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Wypowiedzi ustnych.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Krótkich wypowiedzi pisemnych (kartkówki).</w:t>
      </w:r>
    </w:p>
    <w:p w:rsidR="004B631F" w:rsidRP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Sprawdzianów,</w:t>
      </w:r>
    </w:p>
    <w:p w:rsidR="00D902F5" w:rsidRDefault="004B631F" w:rsidP="006546AC">
      <w:pPr>
        <w:pStyle w:val="Akapitzlist"/>
        <w:numPr>
          <w:ilvl w:val="0"/>
          <w:numId w:val="1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Przy zajęciach w wymiarze 1 godziny tygodniowo przeprowadza się minimum 1 sprawdzian w okresie</w:t>
      </w:r>
    </w:p>
    <w:p w:rsidR="004B631F" w:rsidRPr="00D902F5" w:rsidRDefault="004B631F" w:rsidP="006546AC">
      <w:pPr>
        <w:pStyle w:val="Akapitzlist"/>
        <w:numPr>
          <w:ilvl w:val="0"/>
          <w:numId w:val="1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Przy zajęciach w wymiarze 2 i więcej godzin tygodniowo przeprowadza się minimum 2 sprawdziany w okresie.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Testów szerokiego użytku.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 xml:space="preserve">Testów </w:t>
      </w:r>
      <w:proofErr w:type="spellStart"/>
      <w:r w:rsidRPr="00D902F5">
        <w:rPr>
          <w:rFonts w:ascii="Calibri" w:hAnsi="Calibri" w:cs="Calibri"/>
          <w:sz w:val="24"/>
          <w:szCs w:val="24"/>
        </w:rPr>
        <w:t>sumatywnych</w:t>
      </w:r>
      <w:proofErr w:type="spellEnd"/>
      <w:r w:rsidRPr="00D902F5">
        <w:rPr>
          <w:rFonts w:ascii="Calibri" w:hAnsi="Calibri" w:cs="Calibri"/>
          <w:sz w:val="24"/>
          <w:szCs w:val="24"/>
        </w:rPr>
        <w:t>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Prac krótko- i długoterminowych.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Prac domowych.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Aktywności ucznia na zajęciach.</w:t>
      </w:r>
    </w:p>
    <w:p w:rsid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Wykonania ćwiczeń praktycznych.</w:t>
      </w:r>
    </w:p>
    <w:p w:rsidR="004B631F" w:rsidRPr="00D902F5" w:rsidRDefault="004B631F" w:rsidP="006546AC">
      <w:pPr>
        <w:pStyle w:val="Akapitzlist"/>
        <w:numPr>
          <w:ilvl w:val="0"/>
          <w:numId w:val="14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Postępów ucznia ze szczególnym uwzględnieniem lekcji wychowania fizycznego.</w:t>
      </w:r>
    </w:p>
    <w:p w:rsidR="00D902F5" w:rsidRDefault="00D902F5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lastRenderedPageBreak/>
        <w:t>U</w:t>
      </w:r>
      <w:r w:rsidR="004B631F" w:rsidRPr="00D902F5">
        <w:rPr>
          <w:rFonts w:ascii="Calibri" w:hAnsi="Calibri" w:cs="Calibri"/>
          <w:sz w:val="24"/>
          <w:szCs w:val="24"/>
        </w:rPr>
        <w:t>chylony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Uczeń ma prawo do poprawy oceny ze sprawdzianu. Poprawę pisze 1 raz w terminie uzgodnionym z nauczycielem; pod pojęciem sprawdzianu rozumiemy pracę pisemną jedno- lub dwugodzinną.</w:t>
      </w:r>
    </w:p>
    <w:p w:rsidR="004B631F" w:rsidRP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Uczeń, jeżeli był nieobecny na sprawdzianie, ma obowiązek napisać go w terminie dodatkowym:</w:t>
      </w:r>
    </w:p>
    <w:p w:rsidR="00D902F5" w:rsidRDefault="004B631F" w:rsidP="006546AC">
      <w:pPr>
        <w:pStyle w:val="Akapitzlist"/>
        <w:numPr>
          <w:ilvl w:val="0"/>
          <w:numId w:val="14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Nieobecność nieusprawiedliwiona - w ciągu tygodnia lub przy pierwszej okazji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po tygodniu.</w:t>
      </w:r>
    </w:p>
    <w:p w:rsidR="00D902F5" w:rsidRDefault="004B631F" w:rsidP="006546AC">
      <w:pPr>
        <w:pStyle w:val="Akapitzlist"/>
        <w:numPr>
          <w:ilvl w:val="0"/>
          <w:numId w:val="14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Nieobecność usprawiedliwiona - uczeń ma obowiązek ustalić z nauczycielem termin i napisać pracę nie później niż w dwa tygodnie po przyjściu do szkoły.</w:t>
      </w:r>
    </w:p>
    <w:p w:rsidR="004B631F" w:rsidRPr="00D902F5" w:rsidRDefault="004B631F" w:rsidP="006546AC">
      <w:pPr>
        <w:pStyle w:val="Akapitzlist"/>
        <w:numPr>
          <w:ilvl w:val="0"/>
          <w:numId w:val="14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Jeśli uczeń nie przystąpi do zaległego sprawdzianu w żadnym z wyznaczonych terminów dodatkowych nauczyciel ma prawo przeprowadzić sprawdzian w czasie zajęć lekcyjnych.</w:t>
      </w:r>
    </w:p>
    <w:p w:rsidR="00D902F5" w:rsidRDefault="00D902F5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U</w:t>
      </w:r>
      <w:r w:rsidR="004B631F" w:rsidRPr="00D902F5">
        <w:rPr>
          <w:rFonts w:ascii="Calibri" w:hAnsi="Calibri" w:cs="Calibri"/>
          <w:sz w:val="24"/>
          <w:szCs w:val="24"/>
        </w:rPr>
        <w:t>chylony</w:t>
      </w:r>
    </w:p>
    <w:p w:rsidR="004B631F" w:rsidRP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Sprawdzian poprawkowy może odbyć się w godzinach pozalekcyjnych.</w:t>
      </w:r>
    </w:p>
    <w:p w:rsidR="004B631F" w:rsidRPr="00D902F5" w:rsidRDefault="004B631F" w:rsidP="006546AC">
      <w:pPr>
        <w:pStyle w:val="Akapitzlist"/>
        <w:numPr>
          <w:ilvl w:val="0"/>
          <w:numId w:val="14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Dopuszcza się poprawę sprawdzianów On-line po ustaleniu z uczniem.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Nauczyciel ma obowiązek poinformowania uczniów o planowanym sprawdzianie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na tydzień przed jego terminem.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 ciągu jednego dnia można przeprowadzić jeden sprawdzian, warunek ten</w:t>
      </w:r>
      <w:r w:rsidR="00D902F5">
        <w:rPr>
          <w:rFonts w:ascii="Calibri" w:hAnsi="Calibri" w:cs="Calibri"/>
          <w:sz w:val="24"/>
          <w:szCs w:val="24"/>
        </w:rPr>
        <w:t xml:space="preserve"> </w:t>
      </w:r>
      <w:r w:rsidRPr="00D902F5">
        <w:rPr>
          <w:rFonts w:ascii="Calibri" w:hAnsi="Calibri" w:cs="Calibri"/>
          <w:sz w:val="24"/>
          <w:szCs w:val="24"/>
        </w:rPr>
        <w:t>nie dotyczy sprawdzianów z 1-2 lekcji lub sprawdzianów poprawkowych.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Uczeń jest informowany o wyniku sprawdzianu nie później niż po 2 tygodniach, sprawdzian musi być omówiony przez nauczyciela, który przechowuje prace uczniów do końca roku.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Uczeń ze sprawdzianu otrzymuje jeden stopień.</w:t>
      </w:r>
    </w:p>
    <w:p w:rsid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Wszystkie oceny odnotowane są w dzienniku lekcyjnym danej klasy.</w:t>
      </w:r>
    </w:p>
    <w:p w:rsidR="004B631F" w:rsidRPr="00D902F5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Nauczyciele sprawdzający pracę pisemną uwzględniają poniższe zasady ustalania ocen bieżących:</w:t>
      </w:r>
    </w:p>
    <w:p w:rsidR="004B631F" w:rsidRPr="00D902F5" w:rsidRDefault="004B631F" w:rsidP="006546AC">
      <w:pPr>
        <w:pStyle w:val="Akapitzlist"/>
        <w:numPr>
          <w:ilvl w:val="0"/>
          <w:numId w:val="1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Dla przedmiotów ogólnokształcących: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91 % - 100 </w:t>
      </w:r>
      <w:r w:rsidR="00D902F5" w:rsidRPr="004B631F">
        <w:rPr>
          <w:rFonts w:ascii="Calibri" w:hAnsi="Calibri" w:cs="Calibri"/>
          <w:sz w:val="24"/>
          <w:szCs w:val="24"/>
        </w:rPr>
        <w:t xml:space="preserve">% </w:t>
      </w:r>
      <w:r w:rsidR="00D902F5" w:rsidRPr="004B631F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bardzo dobry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86 % - 90 %</w:t>
      </w:r>
      <w:r w:rsidRPr="004B631F">
        <w:rPr>
          <w:rFonts w:ascii="Calibri" w:hAnsi="Calibri" w:cs="Calibri"/>
          <w:sz w:val="24"/>
          <w:szCs w:val="24"/>
        </w:rPr>
        <w:tab/>
        <w:t>- dobry +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75 % - 85 % </w:t>
      </w:r>
      <w:r w:rsidR="00D902F5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dobry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lastRenderedPageBreak/>
        <w:t>69 % - 74 %</w:t>
      </w:r>
      <w:r w:rsidRPr="004B631F">
        <w:rPr>
          <w:rFonts w:ascii="Calibri" w:hAnsi="Calibri" w:cs="Calibri"/>
          <w:sz w:val="24"/>
          <w:szCs w:val="24"/>
        </w:rPr>
        <w:tab/>
        <w:t>- dostateczny +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51 % - 68 %</w:t>
      </w:r>
      <w:r w:rsidR="00D902F5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dostateczny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45 % - 50 % </w:t>
      </w:r>
      <w:r w:rsidR="00D902F5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dopuszczający +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35 % - 44 %</w:t>
      </w:r>
      <w:r w:rsidRPr="004B631F">
        <w:rPr>
          <w:rFonts w:ascii="Calibri" w:hAnsi="Calibri" w:cs="Calibri"/>
          <w:sz w:val="24"/>
          <w:szCs w:val="24"/>
        </w:rPr>
        <w:tab/>
        <w:t xml:space="preserve">- dopuszczający 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poniżej 35 </w:t>
      </w:r>
      <w:r w:rsidR="00D902F5" w:rsidRPr="004B631F">
        <w:rPr>
          <w:rFonts w:ascii="Calibri" w:hAnsi="Calibri" w:cs="Calibri"/>
          <w:sz w:val="24"/>
          <w:szCs w:val="24"/>
        </w:rPr>
        <w:t xml:space="preserve">% </w:t>
      </w:r>
      <w:r w:rsidR="00D902F5" w:rsidRPr="004B631F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niedostateczny</w:t>
      </w:r>
    </w:p>
    <w:p w:rsidR="004B631F" w:rsidRPr="004B631F" w:rsidRDefault="004B631F" w:rsidP="00D902F5">
      <w:pPr>
        <w:spacing w:line="360" w:lineRule="auto"/>
        <w:ind w:left="106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Celujący może otrzymać uczeń, który uzyskał ocenę bardzo dobry ze sprawdzianu oraz wykonał zadanie dodatkowe o podwyższonym stopniu trudności.</w:t>
      </w:r>
    </w:p>
    <w:p w:rsidR="004B631F" w:rsidRPr="00D902F5" w:rsidRDefault="004B631F" w:rsidP="006546AC">
      <w:pPr>
        <w:pStyle w:val="Akapitzlist"/>
        <w:numPr>
          <w:ilvl w:val="0"/>
          <w:numId w:val="15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902F5">
        <w:rPr>
          <w:rFonts w:ascii="Calibri" w:hAnsi="Calibri" w:cs="Calibri"/>
          <w:sz w:val="24"/>
          <w:szCs w:val="24"/>
        </w:rPr>
        <w:t>Dla przedmiotów zawodowych:</w:t>
      </w:r>
    </w:p>
    <w:p w:rsidR="004B631F" w:rsidRPr="004B631F" w:rsidRDefault="004B631F" w:rsidP="00D902F5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91 % - 100 </w:t>
      </w:r>
      <w:r w:rsidR="00D902F5" w:rsidRPr="004B631F">
        <w:rPr>
          <w:rFonts w:ascii="Calibri" w:hAnsi="Calibri" w:cs="Calibri"/>
          <w:sz w:val="24"/>
          <w:szCs w:val="24"/>
        </w:rPr>
        <w:t xml:space="preserve">% </w:t>
      </w:r>
      <w:r w:rsidR="00BC2B73">
        <w:rPr>
          <w:rFonts w:ascii="Calibri" w:hAnsi="Calibri" w:cs="Calibri"/>
          <w:sz w:val="24"/>
          <w:szCs w:val="24"/>
        </w:rPr>
        <w:tab/>
      </w:r>
      <w:r w:rsidR="00D902F5" w:rsidRPr="004B631F">
        <w:rPr>
          <w:rFonts w:ascii="Calibri" w:hAnsi="Calibri" w:cs="Calibri"/>
          <w:sz w:val="24"/>
          <w:szCs w:val="24"/>
        </w:rPr>
        <w:t>-</w:t>
      </w:r>
      <w:r w:rsidRPr="004B631F">
        <w:rPr>
          <w:rFonts w:ascii="Calibri" w:hAnsi="Calibri" w:cs="Calibri"/>
          <w:sz w:val="24"/>
          <w:szCs w:val="24"/>
        </w:rPr>
        <w:t xml:space="preserve"> bardzo dobry</w:t>
      </w:r>
    </w:p>
    <w:p w:rsidR="004B631F" w:rsidRPr="004B631F" w:rsidRDefault="004B631F" w:rsidP="005D31A7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86 % - 90 %</w:t>
      </w:r>
      <w:r w:rsidRPr="004B631F">
        <w:rPr>
          <w:rFonts w:ascii="Calibri" w:hAnsi="Calibri" w:cs="Calibri"/>
          <w:sz w:val="24"/>
          <w:szCs w:val="24"/>
        </w:rPr>
        <w:tab/>
        <w:t>- dobry +</w:t>
      </w:r>
    </w:p>
    <w:p w:rsidR="004B631F" w:rsidRDefault="004B631F" w:rsidP="005D31A7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75 % - 85 %</w:t>
      </w:r>
      <w:r w:rsidR="005D31A7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 xml:space="preserve"> - dobry</w:t>
      </w:r>
    </w:p>
    <w:p w:rsidR="00BC2B73" w:rsidRPr="004B631F" w:rsidRDefault="00BC2B73" w:rsidP="005D31A7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69% - 74%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- dostateczny +</w:t>
      </w:r>
    </w:p>
    <w:p w:rsidR="004B631F" w:rsidRPr="004B631F" w:rsidRDefault="004B631F" w:rsidP="00166936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58 % - 68 % </w:t>
      </w:r>
      <w:r w:rsidR="00166936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dostateczny</w:t>
      </w:r>
    </w:p>
    <w:p w:rsidR="004B631F" w:rsidRPr="004B631F" w:rsidRDefault="004B631F" w:rsidP="00166936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55 % - 57 % </w:t>
      </w:r>
      <w:r w:rsidR="00166936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- dopuszczający +</w:t>
      </w:r>
    </w:p>
    <w:p w:rsidR="004B631F" w:rsidRPr="004B631F" w:rsidRDefault="004B631F" w:rsidP="00166936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50 % - 54 %</w:t>
      </w:r>
      <w:r w:rsidRPr="004B631F">
        <w:rPr>
          <w:rFonts w:ascii="Calibri" w:hAnsi="Calibri" w:cs="Calibri"/>
          <w:sz w:val="24"/>
          <w:szCs w:val="24"/>
        </w:rPr>
        <w:tab/>
        <w:t xml:space="preserve">- dopuszczający 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poniżej 50 </w:t>
      </w:r>
      <w:r w:rsidR="00D902F5" w:rsidRPr="004B631F">
        <w:rPr>
          <w:rFonts w:ascii="Calibri" w:hAnsi="Calibri" w:cs="Calibri"/>
          <w:sz w:val="24"/>
          <w:szCs w:val="24"/>
        </w:rPr>
        <w:t xml:space="preserve">% </w:t>
      </w:r>
      <w:r w:rsidR="001C59D9">
        <w:rPr>
          <w:rFonts w:ascii="Calibri" w:hAnsi="Calibri" w:cs="Calibri"/>
          <w:sz w:val="24"/>
          <w:szCs w:val="24"/>
        </w:rPr>
        <w:tab/>
      </w:r>
      <w:r w:rsidR="00D902F5" w:rsidRPr="004B631F">
        <w:rPr>
          <w:rFonts w:ascii="Calibri" w:hAnsi="Calibri" w:cs="Calibri"/>
          <w:sz w:val="24"/>
          <w:szCs w:val="24"/>
        </w:rPr>
        <w:t>-</w:t>
      </w:r>
      <w:r w:rsidRPr="004B631F">
        <w:rPr>
          <w:rFonts w:ascii="Calibri" w:hAnsi="Calibri" w:cs="Calibri"/>
          <w:sz w:val="24"/>
          <w:szCs w:val="24"/>
        </w:rPr>
        <w:t xml:space="preserve"> niedostateczny</w:t>
      </w:r>
    </w:p>
    <w:p w:rsidR="004B631F" w:rsidRPr="004B631F" w:rsidRDefault="004B631F" w:rsidP="001C59D9">
      <w:pPr>
        <w:spacing w:line="360" w:lineRule="auto"/>
        <w:ind w:left="106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Celujący może otrzymać uczeń, który uzyskał ocenę bardzo dobry ze sprawdzianu oraz wykonał zadanie dodatkowe o podwyższonym stopniu trudności.</w:t>
      </w:r>
    </w:p>
    <w:p w:rsidR="00222E0D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Nauczyciel podczas każdego sprawdzianu podaje uczniom punktację, przewidzianą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 xml:space="preserve">za poszczególne umiejętności, wiedzę, zadania czy polecenia oraz liczbę punktów, wymaganą do otrzymania określonej oceny. </w:t>
      </w:r>
    </w:p>
    <w:p w:rsidR="00222E0D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Informacja o postępach w nauce dla ucznia i jego rodziców</w:t>
      </w:r>
      <w:r w:rsidR="00222E0D">
        <w:rPr>
          <w:rFonts w:ascii="Calibri" w:hAnsi="Calibri" w:cs="Calibri"/>
          <w:sz w:val="24"/>
          <w:szCs w:val="24"/>
        </w:rPr>
        <w:t>.</w:t>
      </w:r>
    </w:p>
    <w:p w:rsidR="00222E0D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Uczeń jest informowany na bieżąco o otrzymywanych ocenach.</w:t>
      </w:r>
    </w:p>
    <w:p w:rsidR="00222E0D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 xml:space="preserve">Rodzice/opiekunowie prawni uzyskują informacje o ocenach za pośrednictwem e-dziennika </w:t>
      </w:r>
      <w:proofErr w:type="spellStart"/>
      <w:r w:rsidRPr="00222E0D">
        <w:rPr>
          <w:rFonts w:ascii="Calibri" w:hAnsi="Calibri" w:cs="Calibri"/>
          <w:sz w:val="24"/>
          <w:szCs w:val="24"/>
        </w:rPr>
        <w:t>Librus</w:t>
      </w:r>
      <w:proofErr w:type="spellEnd"/>
      <w:r w:rsidRPr="00222E0D">
        <w:rPr>
          <w:rFonts w:ascii="Calibri" w:hAnsi="Calibri" w:cs="Calibri"/>
          <w:sz w:val="24"/>
          <w:szCs w:val="24"/>
        </w:rPr>
        <w:t>.</w:t>
      </w:r>
    </w:p>
    <w:p w:rsidR="004B631F" w:rsidRPr="00222E0D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lastRenderedPageBreak/>
        <w:t>Uczeń i jego rodzice (prawni opiekunowie) informowani są przez wychowawcę</w:t>
      </w:r>
      <w:r w:rsidR="001C59D9" w:rsidRPr="00222E0D">
        <w:rPr>
          <w:rFonts w:ascii="Calibri" w:hAnsi="Calibri" w:cs="Calibri"/>
          <w:sz w:val="24"/>
          <w:szCs w:val="24"/>
        </w:rPr>
        <w:t xml:space="preserve"> </w:t>
      </w:r>
      <w:r w:rsidRPr="00222E0D">
        <w:rPr>
          <w:rFonts w:ascii="Calibri" w:hAnsi="Calibri" w:cs="Calibri"/>
          <w:sz w:val="24"/>
          <w:szCs w:val="24"/>
        </w:rPr>
        <w:t>o zagrożeniu oceną niedostateczną – śródroczną lub roczną – na miesiąc przed radą klasyfikacyjną.</w:t>
      </w:r>
    </w:p>
    <w:p w:rsidR="004B631F" w:rsidRPr="001C59D9" w:rsidRDefault="004B631F" w:rsidP="006546AC">
      <w:pPr>
        <w:pStyle w:val="Akapitzlist"/>
        <w:numPr>
          <w:ilvl w:val="0"/>
          <w:numId w:val="15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W przypadku zagrożenia oceną "nieklasyfikowany" jest ono równoznaczne z zagrożeniem oceną niedostateczną w przypadku możliwości przeprowadzenia klasyfikacji.</w:t>
      </w:r>
    </w:p>
    <w:p w:rsidR="004B631F" w:rsidRP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Nauczyciel 2 tygodnie przed roczną radą klasyfikacyjną informuje uczniów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 xml:space="preserve">o przewidywanych ocenach śródrocznych i rocznych. </w:t>
      </w:r>
    </w:p>
    <w:p w:rsidR="004B631F" w:rsidRPr="004B631F" w:rsidRDefault="001C59D9" w:rsidP="001C59D9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53 a. </w:t>
      </w:r>
      <w:r w:rsidR="004B631F" w:rsidRPr="004B631F">
        <w:rPr>
          <w:rFonts w:ascii="Calibri" w:hAnsi="Calibri" w:cs="Calibri"/>
          <w:sz w:val="24"/>
          <w:szCs w:val="24"/>
        </w:rPr>
        <w:t xml:space="preserve">Oceny roczne ustala się w środę w tygodniu poprzedzającym tydzień, w </w:t>
      </w:r>
      <w:r w:rsidRPr="004B631F">
        <w:rPr>
          <w:rFonts w:ascii="Calibri" w:hAnsi="Calibri" w:cs="Calibri"/>
          <w:sz w:val="24"/>
          <w:szCs w:val="24"/>
        </w:rPr>
        <w:t>którym</w:t>
      </w:r>
      <w:r>
        <w:rPr>
          <w:rFonts w:ascii="Calibri" w:hAnsi="Calibri" w:cs="Calibri"/>
          <w:sz w:val="24"/>
          <w:szCs w:val="24"/>
        </w:rPr>
        <w:t xml:space="preserve"> odbędzie</w:t>
      </w:r>
      <w:r w:rsidR="004B631F" w:rsidRPr="004B631F">
        <w:rPr>
          <w:rFonts w:ascii="Calibri" w:hAnsi="Calibri" w:cs="Calibri"/>
          <w:sz w:val="24"/>
          <w:szCs w:val="24"/>
        </w:rPr>
        <w:t xml:space="preserve"> klasyfikacja roczna. Kolejnego dnia uczniowie zgłaszają chęć uzyskania oceny wyższej. W ciągu kolejnych 2 dni roboczych przystępują do sprawdzianu wskazanego</w:t>
      </w:r>
      <w:r>
        <w:rPr>
          <w:rFonts w:ascii="Calibri" w:hAnsi="Calibri" w:cs="Calibri"/>
          <w:sz w:val="24"/>
          <w:szCs w:val="24"/>
        </w:rPr>
        <w:t xml:space="preserve"> </w:t>
      </w:r>
      <w:r w:rsidR="004B631F" w:rsidRPr="004B631F">
        <w:rPr>
          <w:rFonts w:ascii="Calibri" w:hAnsi="Calibri" w:cs="Calibri"/>
          <w:sz w:val="24"/>
          <w:szCs w:val="24"/>
        </w:rPr>
        <w:t>w punkcie 1.</w:t>
      </w:r>
    </w:p>
    <w:p w:rsidR="004B631F" w:rsidRPr="001C59D9" w:rsidRDefault="004B631F" w:rsidP="006546AC">
      <w:pPr>
        <w:pStyle w:val="Akapitzlist"/>
        <w:numPr>
          <w:ilvl w:val="0"/>
          <w:numId w:val="15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Warunki i tryb uzyskania oceny wyższej niż przewidywana:</w:t>
      </w:r>
    </w:p>
    <w:p w:rsidR="001C59D9" w:rsidRDefault="004B631F" w:rsidP="006546AC">
      <w:pPr>
        <w:pStyle w:val="Akapitzlist"/>
        <w:numPr>
          <w:ilvl w:val="0"/>
          <w:numId w:val="1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możliwość podwyższenia oceny mogą występować uczniowie, którzy mają maksymalnie 30 godzin zajęć nieusprawiedliwionych w ciągu roku szkolnego.</w:t>
      </w:r>
    </w:p>
    <w:p w:rsidR="004B631F" w:rsidRPr="001C59D9" w:rsidRDefault="004B631F" w:rsidP="006546AC">
      <w:pPr>
        <w:pStyle w:val="Akapitzlist"/>
        <w:numPr>
          <w:ilvl w:val="0"/>
          <w:numId w:val="15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Uczniowie przystępują do sprawdzianu pisemnego (z wyłączeniem zajęć wychowania fizycznego), z którego muszą uzyskać minimum 80% łącznej liczby punktów. Zakres materiału odpowiada wymaganiom na poszczególne oceny w przedmiotowych zasadach oceniania.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Sprawdzone, ocenione i omówione prace ucznia są udostępniane w szkole uczniom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i ich rodzicom (prawnym opiekunom), bez możliwości kserowania.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 prośbę ucznia lub jego rodziców (prawnych opiekunów) nauczyciel ustalający ocenę powinien ją uzasadnić.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klasyfikacyjny.</w:t>
      </w:r>
    </w:p>
    <w:p w:rsidR="004B631F" w:rsidRP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może być nieklasyfikowany z jednego, kilku lub wszystkich zajęć edukacyjnych, jeżeli brak jest podstaw do ustalenia śródrocznej lub rocznej oceny klasyfikacyjnej z powodu nieobecności ucznia na tych zajęciach przekraczającej połowę czasu przeznaczonego na te zajęcia odpowiednio w okresie, który obejmuje klasyfikacja.</w:t>
      </w:r>
    </w:p>
    <w:p w:rsidR="001C59D9" w:rsidRDefault="004B631F" w:rsidP="006546AC">
      <w:pPr>
        <w:pStyle w:val="Akapitzlist"/>
        <w:numPr>
          <w:ilvl w:val="0"/>
          <w:numId w:val="1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 xml:space="preserve">Uczeń nieklasyfikowany z powodu usprawiedliwionej nieobecności może zdawać egzamin klasyfikacyjny. Termin egzaminu klasyfikacyjnego powinien być </w:t>
      </w:r>
      <w:r w:rsidRPr="001C59D9">
        <w:rPr>
          <w:rFonts w:ascii="Calibri" w:hAnsi="Calibri" w:cs="Calibri"/>
          <w:sz w:val="24"/>
          <w:szCs w:val="24"/>
        </w:rPr>
        <w:lastRenderedPageBreak/>
        <w:t>uzgodniony z uczniem i jego rodzicami (prawnymi opiekunami). Uczeń składa u dyrektora szkoły deklarację przystąpienia do egzaminu klasyfikacyjnego.</w:t>
      </w:r>
    </w:p>
    <w:p w:rsidR="004B631F" w:rsidRPr="001C59D9" w:rsidRDefault="004B631F" w:rsidP="006546AC">
      <w:pPr>
        <w:pStyle w:val="Akapitzlist"/>
        <w:numPr>
          <w:ilvl w:val="0"/>
          <w:numId w:val="15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 wniosek ucznia nieklasyfikowanego z powodu nieusprawiedliwionej nieobecności lub na wniosek jego rodziców (prawnych opiekunów) rada pedagogiczna może wyrazić zgodę na egzamin klasyfikacyjny.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 zdaje również uczeń realizujący, na podstawie odrębnych przepisów, indywidualny program lub tok nauki oraz uczeń spełniający obowiązek szkolny poza szkołą.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 przeprowadza się w trybie i terminach określonych regulaminem.</w:t>
      </w:r>
    </w:p>
    <w:p w:rsidR="004B631F" w:rsidRP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Regulamin egzaminu klasyfikacyjnego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Podanie o egzamin klasyfikacyjny składa uczeń lub jego rodzice (prawni opiekunowie) najpóźniej na dzień przed radą klasyfikacyjną.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 składa się z części pisemnej i ustnej, poza przedmiotami: wychowanie fizyczne, informatyka, technologia informacyjna, z których egzamin przeprowadza się w formie praktycznej.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Czas egzaminu – do dwóch godzin lekcyjnych część pisemna, do 20 minut część ustna, do dwóch godzin część praktyczna.</w:t>
      </w:r>
    </w:p>
    <w:p w:rsidR="004B631F" w:rsidRP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Nieklasyfikowanie z ćwiczeń geodezyjnych i mierniczych oraz praktyk zawodowych – tylko w przypadku usprawiedliwionym – zajęcia uzupełniające, rodzaj ćwiczeń i termin klasyfikacji organizuje i wyznacza szkoła.</w:t>
      </w:r>
    </w:p>
    <w:p w:rsidR="001C59D9" w:rsidRDefault="004B631F" w:rsidP="001C59D9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4a) Dla ucznia nieklasyfikowanego z zajęć w ramach praktycznej nauki zawodu z powodu nieobecności usprawiedliwionej szkoła organizuje zajęcia umożliwiające uzupełnienie programu nauczania i ustalenie śródrocznej lub rocznej oceny klasyfikacyjnej.</w:t>
      </w:r>
    </w:p>
    <w:p w:rsidR="004B631F" w:rsidRP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 dla ucznia:</w:t>
      </w:r>
    </w:p>
    <w:p w:rsidR="001C59D9" w:rsidRDefault="004B631F" w:rsidP="006546AC">
      <w:pPr>
        <w:pStyle w:val="Akapitzlist"/>
        <w:numPr>
          <w:ilvl w:val="0"/>
          <w:numId w:val="1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nieklasyfikowanego z powodu usprawiedliwionej i nieusprawiedliwionej nieobecności oraz realizującego indywidualny program lub tok nauki przeprowadza nauczyciel danych zajęć edukacyjnych w obecności wskazanego przez dyrektora szkoły, nauczyciela takich samych lub pokrewnych zajęć edukacyjnych,</w:t>
      </w:r>
    </w:p>
    <w:p w:rsidR="004B631F" w:rsidRPr="001C59D9" w:rsidRDefault="004B631F" w:rsidP="006546AC">
      <w:pPr>
        <w:pStyle w:val="Akapitzlist"/>
        <w:numPr>
          <w:ilvl w:val="0"/>
          <w:numId w:val="15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lastRenderedPageBreak/>
        <w:t>spełniającego obowiązek szkolny lub nauki poza szkołą przeprowadza komisja powołana przez dyrektora szkoły w składzie:</w:t>
      </w:r>
    </w:p>
    <w:p w:rsidR="001C59D9" w:rsidRDefault="004B631F" w:rsidP="006546AC">
      <w:pPr>
        <w:pStyle w:val="Akapitzlist"/>
        <w:numPr>
          <w:ilvl w:val="0"/>
          <w:numId w:val="1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przewodniczący - dyrektor lub jego zastępca,</w:t>
      </w:r>
    </w:p>
    <w:p w:rsidR="001C59D9" w:rsidRDefault="004B631F" w:rsidP="006546AC">
      <w:pPr>
        <w:pStyle w:val="Akapitzlist"/>
        <w:numPr>
          <w:ilvl w:val="0"/>
          <w:numId w:val="1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egzaminator - nauczyciel uczący przedmiotu,</w:t>
      </w:r>
    </w:p>
    <w:p w:rsidR="004B631F" w:rsidRPr="001C59D9" w:rsidRDefault="004B631F" w:rsidP="006546AC">
      <w:pPr>
        <w:pStyle w:val="Akapitzlist"/>
        <w:numPr>
          <w:ilvl w:val="0"/>
          <w:numId w:val="15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członek komisji - nauczyciel tego samego lub pokrewnego przedmiotu.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Z egzaminu sporządza się protokół zgodnie z wzorem opracowanym w szkole.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Do protokołu dołącza się pisemne prace ucznia i zwięzłą informację o ustnych odpowiedziach ucznia. Protokół stanowi załącznik do arkusza ocen ucznia.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klasyfikacyjny w przypadku nieklasyfikowania w I okresie musi się odbyć w terminie dwóch miesięcy od daty rady klasyfikacyjnej semestralnej,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a w przypadku nieklasyfikowania na koniec roku, najpóźniej w ostatnim tygodniu ferii letnich.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Termin egzaminu klasyfikacyjnego powinien być uzgodniony z uczniem i jego rodzicami/opiekunami prawnymi.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Nauczyciel uczący ucznia przygotowuje zestaw egzaminacyjny przewidujący otrzymanie każdego stopnia zgodnie z podanymi uczniowi wymaganiami edukacyjnymi.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Ocena uzyskana w wyniku egzaminu klasyfikacyjnego jest ostateczna.</w:t>
      </w:r>
    </w:p>
    <w:p w:rsid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Uczeń, który w wyniku egzaminu klasyfikacyjnego lub egzaminów klasyfikacyjnych na koniec roku otrzymał jedną lub dwie oceny niedostateczne może zdawać egzaminy poprawkowe.</w:t>
      </w:r>
    </w:p>
    <w:p w:rsidR="004B631F" w:rsidRPr="001C59D9" w:rsidRDefault="004B631F" w:rsidP="006546AC">
      <w:pPr>
        <w:pStyle w:val="Akapitzlist"/>
        <w:numPr>
          <w:ilvl w:val="0"/>
          <w:numId w:val="15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Uczeń, który nie zdał egzaminu klasyfikacyjnego i poprawkowego nie otrzymuje promocji z zastrzeżeniem ust. 63 § 14.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poprawkowy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ma prawo do dwóch egzaminów poprawkowych z zajęć edukacyjnych,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z których uzyskał stopień niedostateczny na koniec roku lub z przedmiotu kończącego się w semestrze zimowym.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 xml:space="preserve">Rada Pedagogiczna może jeden raz, w ciągu całego etapu edukacyjnego, w wyjątkowych, szczególnie uzasadnionych, przypadkach wyrazić poprzez głosowanie zgodę na promowanie do klasy programowo wyższej (semestru programowo wyższego) ucznia, który nie zdał egzaminu poprawkowego z jednych obowiązkowych zajęć edukacyjnych, pod warunkiem, że te zajęcia są zgodnie ze szkolnym planem </w:t>
      </w:r>
      <w:r w:rsidRPr="001C59D9">
        <w:rPr>
          <w:rFonts w:ascii="Calibri" w:hAnsi="Calibri" w:cs="Calibri"/>
          <w:sz w:val="24"/>
          <w:szCs w:val="24"/>
        </w:rPr>
        <w:lastRenderedPageBreak/>
        <w:t>nauczania, realizowane w klasie programowo wyższej (semestrze programowo wyższym)</w:t>
      </w:r>
      <w:r w:rsidR="001C59D9">
        <w:rPr>
          <w:rFonts w:ascii="Calibri" w:hAnsi="Calibri" w:cs="Calibri"/>
          <w:sz w:val="24"/>
          <w:szCs w:val="24"/>
        </w:rPr>
        <w:t>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W szkole policealnej uczeń ma prawo do jednego egzaminu poprawkowego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po każdym semestrze, także po semestrze programowo najwyższym.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poprawkowy przeprowadza się w trybie i terminach określonych regulaminem.</w:t>
      </w:r>
    </w:p>
    <w:p w:rsidR="004B631F" w:rsidRP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Regulamin egzaminu poprawkowego.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może przystąpić do dwóch egzaminów poprawkowych w terminach wyznaczonych przez dyrektora szkoły.</w:t>
      </w:r>
    </w:p>
    <w:p w:rsidR="004B631F" w:rsidRP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Uchylony</w:t>
      </w:r>
    </w:p>
    <w:p w:rsidR="004B631F" w:rsidRPr="004B631F" w:rsidRDefault="004B631F" w:rsidP="001C59D9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2a) Zakresu materiału wymaganego na egzaminie (pozostaje on zgodny z wymaganiami określonymi w przedmiotowych zasadach oceniania) przekazywany jest drogą elektroniczną (e-dziennik </w:t>
      </w:r>
      <w:proofErr w:type="spellStart"/>
      <w:r w:rsidRPr="004B631F">
        <w:rPr>
          <w:rFonts w:ascii="Calibri" w:hAnsi="Calibri" w:cs="Calibri"/>
          <w:sz w:val="24"/>
          <w:szCs w:val="24"/>
        </w:rPr>
        <w:t>Librus</w:t>
      </w:r>
      <w:proofErr w:type="spellEnd"/>
      <w:r w:rsidRPr="004B631F">
        <w:rPr>
          <w:rFonts w:ascii="Calibri" w:hAnsi="Calibri" w:cs="Calibri"/>
          <w:sz w:val="24"/>
          <w:szCs w:val="24"/>
        </w:rPr>
        <w:t>, Office365).</w:t>
      </w:r>
    </w:p>
    <w:p w:rsidR="001C59D9" w:rsidRDefault="001C59D9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T</w:t>
      </w:r>
      <w:r w:rsidR="004B631F" w:rsidRPr="001C59D9">
        <w:rPr>
          <w:rFonts w:ascii="Calibri" w:hAnsi="Calibri" w:cs="Calibri"/>
          <w:sz w:val="24"/>
          <w:szCs w:val="24"/>
        </w:rPr>
        <w:t>ermin zdawania egzaminu poprawkowego wyznacza dyrektor szkoły w ostatnim tygodniu ferii letnich dla uczniów technikum, a w szkole policealnej również w ostatnim tygodniu ferii zimowych.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Uczeń, który z przyczyn usprawiedliwionych nie przystąpił do egzaminu poprawkowego w wyznaczonym terminie, może przystąpić do niego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w dodatkowym terminie, wyznaczonym przez dyrektora szkoły, nie później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niż do końca września, a w szkole policealnej po semestrze zimowym –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 xml:space="preserve">nie później niż do końca marca. 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poprawkowy składa się z części pisemnej oraz ustnej, z wyjątkiem egzaminu z informatyki, technologii informacyjnej i wychowania fizycznego,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z których egzamin powinien mieć przede wszystkim formę zadań praktycznych.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Czas egzaminu – do dwóch godzin lekcyjnych część pisemna, do 20 minut część ustna, do dwóch godzin część praktyczna.</w:t>
      </w:r>
    </w:p>
    <w:p w:rsidR="004B631F" w:rsidRP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Egzamin poprawkowy przeprowadza komisja powołana przez dyrektora szkoły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w składzie:</w:t>
      </w:r>
    </w:p>
    <w:p w:rsidR="001C59D9" w:rsidRDefault="004B631F" w:rsidP="006546AC">
      <w:pPr>
        <w:pStyle w:val="Akapitzlist"/>
        <w:numPr>
          <w:ilvl w:val="0"/>
          <w:numId w:val="1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dyrektor szkoły albo nauczyciel zajmujący w tej szkole inne stanowisko kierownicze - jako przewodniczący komisji,</w:t>
      </w:r>
    </w:p>
    <w:p w:rsidR="001C59D9" w:rsidRDefault="004B631F" w:rsidP="006546AC">
      <w:pPr>
        <w:pStyle w:val="Akapitzlist"/>
        <w:numPr>
          <w:ilvl w:val="0"/>
          <w:numId w:val="1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nauczyciel prowadzący dane zajęcia edukacyjne - jako egzaminujący,</w:t>
      </w:r>
    </w:p>
    <w:p w:rsidR="004B631F" w:rsidRPr="001C59D9" w:rsidRDefault="004B631F" w:rsidP="006546AC">
      <w:pPr>
        <w:pStyle w:val="Akapitzlist"/>
        <w:numPr>
          <w:ilvl w:val="0"/>
          <w:numId w:val="15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lastRenderedPageBreak/>
        <w:t>nauczyciel prowadzący takie same lub pokrewne zajęcia edukacyjne - jako członek komisji.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Nauczyciel prowadzący dane zajęcia edukacyjne może być zwolniony z udziału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w pracy komisji na własną prośbę lub w innych, szczególnie uzasadnionych przypadkach. W takim przypadku dyrektor szkoły powołuje jako osobę egzaminującą innego nauczyciela prowadzącego takie same zajęcia edukacyjne,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z tym, że powołanie nauczyciela zatrudnionego w innej szkole następuje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w porozumieniu z dyrektorem tej szkoły.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Z przeprowadzonego egzaminu poprawkowego sporządza się protokół zgodnie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z wzorem opracowanym w szkole, zawierający: skład komisji, termin egzaminu, pytania egzaminacyjne, wynik egzaminu oraz ocenę ustaloną przez komisję.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Do protokołu dołącza się pisemne prace ucznia i zwięzłą informację o ustnych odpowiedziach ucznia. Protokół stanowi załącznik do arkusza ocen ucznia.</w:t>
      </w:r>
    </w:p>
    <w:p w:rsid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Uczeń, który nie zdał egzaminu poprawkowego, nie otrzymuje promocji z zastrzeżeniem ust. 63 § 14.</w:t>
      </w:r>
    </w:p>
    <w:p w:rsidR="004B631F" w:rsidRPr="001C59D9" w:rsidRDefault="004B631F" w:rsidP="006546AC">
      <w:pPr>
        <w:pStyle w:val="Akapitzlist"/>
        <w:numPr>
          <w:ilvl w:val="0"/>
          <w:numId w:val="15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Policealnego Studium Zawodowego (Szkoły Policealnej), który nie zdał egzaminu poprawkowego nie otrzymuje promocji na semestr wyższy i nie mając możliwości powtarzania semestru ma obowiązek odebrania dokumentów.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otrzymuje promocję do klasy programowo wyższej (semestr wyższy),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jeżeli ze wszystkich zajęć edukacyjnych określonych w szkolnym planie nauczania uzyskał oceny klasyfikacyjne roczne (semestralne) wyższe od stopnia niedostatecznego.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 kończy szkołę, jeżeli na zakończenie klasy programowo najwyższej uzyskał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ze wszystkich obowiązkowych zajęć edukacyjnych oceny klasyfikacyjne wyższe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od oceny niedostatecznej.</w:t>
      </w:r>
    </w:p>
    <w:p w:rsid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Uczeń, który nie uzyskał promocji, może powtarzać tę samą klasę (semestr)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o ile w szkole jest taka możliwość.</w:t>
      </w:r>
    </w:p>
    <w:p w:rsidR="001C59D9" w:rsidRDefault="001C59D9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</w:t>
      </w:r>
      <w:r w:rsidR="004B631F" w:rsidRPr="001C59D9">
        <w:rPr>
          <w:rFonts w:ascii="Calibri" w:hAnsi="Calibri" w:cs="Calibri"/>
          <w:sz w:val="24"/>
          <w:szCs w:val="24"/>
        </w:rPr>
        <w:t>chylony</w:t>
      </w:r>
    </w:p>
    <w:p w:rsidR="001C59D9" w:rsidRDefault="001C59D9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U</w:t>
      </w:r>
      <w:r w:rsidR="004B631F" w:rsidRPr="001C59D9">
        <w:rPr>
          <w:rFonts w:ascii="Calibri" w:hAnsi="Calibri" w:cs="Calibri"/>
          <w:sz w:val="24"/>
          <w:szCs w:val="24"/>
        </w:rPr>
        <w:t>chylony</w:t>
      </w:r>
    </w:p>
    <w:p w:rsidR="004B631F" w:rsidRPr="001C59D9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Ocena z zachowania</w:t>
      </w:r>
    </w:p>
    <w:p w:rsidR="004B631F" w:rsidRPr="001C59D9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 xml:space="preserve">Ocenę śródroczną i roczną z zachowania wystawia wychowawca po zasięgnięciu opinii nauczycieli poszczególnych przedmiotów, uczniów klasy, ocenianego ucznia </w:t>
      </w:r>
      <w:r w:rsidRPr="001C59D9">
        <w:rPr>
          <w:rFonts w:ascii="Calibri" w:hAnsi="Calibri" w:cs="Calibri"/>
          <w:sz w:val="24"/>
          <w:szCs w:val="24"/>
        </w:rPr>
        <w:lastRenderedPageBreak/>
        <w:t>(samoocena), z uwzględnieniem kryteriów zawartych w punktach 2 i 3, według skali:</w:t>
      </w:r>
    </w:p>
    <w:p w:rsid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Wzorowe;</w:t>
      </w:r>
    </w:p>
    <w:p w:rsid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Bardzo dobre</w:t>
      </w:r>
    </w:p>
    <w:p w:rsid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Dobre</w:t>
      </w:r>
    </w:p>
    <w:p w:rsid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Poprawne</w:t>
      </w:r>
    </w:p>
    <w:p w:rsid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Nieodpowiednie</w:t>
      </w:r>
    </w:p>
    <w:p w:rsidR="004B631F" w:rsidRPr="001C59D9" w:rsidRDefault="004B631F" w:rsidP="006546AC">
      <w:pPr>
        <w:pStyle w:val="Akapitzlist"/>
        <w:numPr>
          <w:ilvl w:val="0"/>
          <w:numId w:val="16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Naganne</w:t>
      </w:r>
    </w:p>
    <w:p w:rsidR="004B631F" w:rsidRPr="001C59D9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>Wystawiając semestralną ocenę z zachowania wychowawca bierze pod uwagę liczbę punktów uzyskanych przez ucznia na podstawie „Karty oceny zachowania ucznia” (pkt.11) – maksymalnie 25 punktów oraz frekwencję ocenioną</w:t>
      </w:r>
      <w:r w:rsidR="001C59D9">
        <w:rPr>
          <w:rFonts w:ascii="Calibri" w:hAnsi="Calibri" w:cs="Calibri"/>
          <w:sz w:val="24"/>
          <w:szCs w:val="24"/>
        </w:rPr>
        <w:t xml:space="preserve"> </w:t>
      </w:r>
      <w:r w:rsidRPr="001C59D9">
        <w:rPr>
          <w:rFonts w:ascii="Calibri" w:hAnsi="Calibri" w:cs="Calibri"/>
          <w:sz w:val="24"/>
          <w:szCs w:val="24"/>
        </w:rPr>
        <w:t>na maksymalnie 5 punktów według skali: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5 pkt. </w:t>
      </w:r>
      <w:r w:rsidR="00222E0D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– brak godzin nieusprawiedliwionych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4 pkt.</w:t>
      </w:r>
      <w:r w:rsidR="00222E0D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 xml:space="preserve"> – 1 – 3 godziny nieusprawiedliwione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3 pkt.</w:t>
      </w:r>
      <w:r w:rsidR="00222E0D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 xml:space="preserve"> – 4 – 9 godzin nieusprawiedliwionych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2 pkt. </w:t>
      </w:r>
      <w:r w:rsidR="00222E0D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– 10 – 14 godzin nieusprawiedliwionych</w:t>
      </w:r>
    </w:p>
    <w:p w:rsidR="004B631F" w:rsidRPr="004B631F" w:rsidRDefault="004B631F" w:rsidP="001C59D9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1 pkt. </w:t>
      </w:r>
      <w:r w:rsidR="00222E0D">
        <w:rPr>
          <w:rFonts w:ascii="Calibri" w:hAnsi="Calibri" w:cs="Calibri"/>
          <w:sz w:val="24"/>
          <w:szCs w:val="24"/>
        </w:rPr>
        <w:tab/>
      </w:r>
      <w:r w:rsidRPr="004B631F">
        <w:rPr>
          <w:rFonts w:ascii="Calibri" w:hAnsi="Calibri" w:cs="Calibri"/>
          <w:sz w:val="24"/>
          <w:szCs w:val="24"/>
        </w:rPr>
        <w:t>– 15 – 19 godzin nieusprawiedliwionych</w:t>
      </w:r>
    </w:p>
    <w:p w:rsidR="00222E0D" w:rsidRDefault="004B631F" w:rsidP="006546AC">
      <w:pPr>
        <w:pStyle w:val="Akapitzlist"/>
        <w:numPr>
          <w:ilvl w:val="0"/>
          <w:numId w:val="16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1C59D9">
        <w:rPr>
          <w:rFonts w:ascii="Calibri" w:hAnsi="Calibri" w:cs="Calibri"/>
          <w:sz w:val="24"/>
          <w:szCs w:val="24"/>
        </w:rPr>
        <w:t xml:space="preserve">pkt. </w:t>
      </w:r>
      <w:r w:rsidR="00222E0D">
        <w:rPr>
          <w:rFonts w:ascii="Calibri" w:hAnsi="Calibri" w:cs="Calibri"/>
          <w:sz w:val="24"/>
          <w:szCs w:val="24"/>
        </w:rPr>
        <w:tab/>
      </w:r>
      <w:r w:rsidRPr="001C59D9">
        <w:rPr>
          <w:rFonts w:ascii="Calibri" w:hAnsi="Calibri" w:cs="Calibri"/>
          <w:sz w:val="24"/>
          <w:szCs w:val="24"/>
        </w:rPr>
        <w:t xml:space="preserve">– powyżej 19 godzin nieusprawiedliwionych </w:t>
      </w:r>
    </w:p>
    <w:p w:rsidR="004B631F" w:rsidRP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 xml:space="preserve">W „Karcie oceny zachowania ucznia” za kryterium 8 </w:t>
      </w:r>
      <w:r w:rsidR="00222E0D" w:rsidRPr="00222E0D">
        <w:rPr>
          <w:rFonts w:ascii="Calibri" w:hAnsi="Calibri" w:cs="Calibri"/>
          <w:sz w:val="24"/>
          <w:szCs w:val="24"/>
        </w:rPr>
        <w:t>wychowawca przyznaje</w:t>
      </w:r>
      <w:r w:rsidRPr="00222E0D">
        <w:rPr>
          <w:rFonts w:ascii="Calibri" w:hAnsi="Calibri" w:cs="Calibri"/>
          <w:sz w:val="24"/>
          <w:szCs w:val="24"/>
        </w:rPr>
        <w:t>:</w:t>
      </w:r>
    </w:p>
    <w:p w:rsidR="00222E0D" w:rsidRDefault="004B631F" w:rsidP="006546AC">
      <w:pPr>
        <w:pStyle w:val="Akapitzlist"/>
        <w:numPr>
          <w:ilvl w:val="0"/>
          <w:numId w:val="1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punkt, gdy uczeń ma 3 – 6 spóźnień w semestrze</w:t>
      </w:r>
    </w:p>
    <w:p w:rsidR="00222E0D" w:rsidRDefault="004B631F" w:rsidP="006546AC">
      <w:pPr>
        <w:pStyle w:val="Akapitzlist"/>
        <w:numPr>
          <w:ilvl w:val="0"/>
          <w:numId w:val="16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0 punktów, gdy uczeń ma powyżej 6 spóźnień w semestrze.</w:t>
      </w:r>
    </w:p>
    <w:p w:rsidR="00222E0D" w:rsidRP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Oceny w powiązaniu z otrzymanymi punktami:</w:t>
      </w:r>
    </w:p>
    <w:p w:rsid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Wzorowe – 30 – 27 pkt.</w:t>
      </w:r>
    </w:p>
    <w:p w:rsid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Bardzo dobre – 26 – 22 pkt.</w:t>
      </w:r>
    </w:p>
    <w:p w:rsid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 xml:space="preserve">Dobre – 21 – 17 pkt. </w:t>
      </w:r>
    </w:p>
    <w:p w:rsid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Poprawne – 16 – 10 pkt.</w:t>
      </w:r>
    </w:p>
    <w:p w:rsid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Nieodpowiednie – 9 – 6 pkt.</w:t>
      </w:r>
    </w:p>
    <w:p w:rsidR="004B631F" w:rsidRPr="00222E0D" w:rsidRDefault="004B631F" w:rsidP="006546AC">
      <w:pPr>
        <w:pStyle w:val="Akapitzlist"/>
        <w:numPr>
          <w:ilvl w:val="0"/>
          <w:numId w:val="16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Naganne – 5 – 0 pkt.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lastRenderedPageBreak/>
        <w:t>Ocenę roczną z zachowania wychowawca wystawia na podstawie średniej arytmetycznej punktów, jakie uczeń uzyskał na koniec pierwszego i drugiego okresu nauki.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Wychowawca może (po uzgodnieniu z uczniami oddziału) podwyższyć ocenę wynikającą z „Karty oceny zachowania ucznia” maksymalnie o jedną, jeśli uczeń nieznacznie nie spełnia warunków na daną ocenę, ale szczególnie wyróżnia się</w:t>
      </w:r>
      <w:r w:rsidR="00222E0D">
        <w:rPr>
          <w:rFonts w:ascii="Calibri" w:hAnsi="Calibri" w:cs="Calibri"/>
          <w:sz w:val="24"/>
          <w:szCs w:val="24"/>
        </w:rPr>
        <w:t xml:space="preserve"> </w:t>
      </w:r>
      <w:r w:rsidRPr="00222E0D">
        <w:rPr>
          <w:rFonts w:ascii="Calibri" w:hAnsi="Calibri" w:cs="Calibri"/>
          <w:sz w:val="24"/>
          <w:szCs w:val="24"/>
        </w:rPr>
        <w:t>w zakresie przestrzegania norm etycznych, przestrzegania obowiązków lub pracy na rzecz szkoły, a ocena w karcie tego nie odzwierciedla.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Udzielenie uczniowi nagany przez wychowawcę klasy skutkuje obniżeniem oceny z zachowania o jedną w stosunku do otrzymanej po podliczeniu punktacji.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Nagana dyrektora szkoły zobowiązuje wychowawcę klasy do wystawienia oceny nieodpowiedniej lub nagannej z zachowania. Jeżeli uczeń otrzymał naganę</w:t>
      </w:r>
      <w:r w:rsidR="00222E0D">
        <w:rPr>
          <w:rFonts w:ascii="Calibri" w:hAnsi="Calibri" w:cs="Calibri"/>
          <w:sz w:val="24"/>
          <w:szCs w:val="24"/>
        </w:rPr>
        <w:t xml:space="preserve"> </w:t>
      </w:r>
      <w:r w:rsidRPr="00222E0D">
        <w:rPr>
          <w:rFonts w:ascii="Calibri" w:hAnsi="Calibri" w:cs="Calibri"/>
          <w:sz w:val="24"/>
          <w:szCs w:val="24"/>
        </w:rPr>
        <w:t>w pierwszym semestrze nauki, a jego zachowanie w drugim semestrze uległo znacznej poprawie, wychowawca może podwyższyć ocenę roczną z zachowania do poprawnej.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Wychowawca klasy informuje ucznia o przewidywanej ocenie na tydzień</w:t>
      </w:r>
      <w:r w:rsidR="00222E0D">
        <w:rPr>
          <w:rFonts w:ascii="Calibri" w:hAnsi="Calibri" w:cs="Calibri"/>
          <w:sz w:val="24"/>
          <w:szCs w:val="24"/>
        </w:rPr>
        <w:t xml:space="preserve"> </w:t>
      </w:r>
      <w:r w:rsidRPr="00222E0D">
        <w:rPr>
          <w:rFonts w:ascii="Calibri" w:hAnsi="Calibri" w:cs="Calibri"/>
          <w:sz w:val="24"/>
          <w:szCs w:val="24"/>
        </w:rPr>
        <w:t>przed klasyfikacyjnym posiedzeniem Rady Pedagogicznej i wpisuje ocenę proponowaną do dziennika elektronicznego.</w:t>
      </w:r>
    </w:p>
    <w:p w:rsidR="004B631F" w:rsidRPr="00222E0D" w:rsidRDefault="004B631F" w:rsidP="006546AC">
      <w:pPr>
        <w:pStyle w:val="Akapitzlist"/>
        <w:numPr>
          <w:ilvl w:val="0"/>
          <w:numId w:val="16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 xml:space="preserve">Uczeń może uzyskać ocenę wyższą niż </w:t>
      </w:r>
      <w:r w:rsidR="00222E0D" w:rsidRPr="00222E0D">
        <w:rPr>
          <w:rFonts w:ascii="Calibri" w:hAnsi="Calibri" w:cs="Calibri"/>
          <w:sz w:val="24"/>
          <w:szCs w:val="24"/>
        </w:rPr>
        <w:t>przewidywana,</w:t>
      </w:r>
      <w:r w:rsidRPr="00222E0D">
        <w:rPr>
          <w:rFonts w:ascii="Calibri" w:hAnsi="Calibri" w:cs="Calibri"/>
          <w:sz w:val="24"/>
          <w:szCs w:val="24"/>
        </w:rPr>
        <w:t xml:space="preserve"> jeśli:</w:t>
      </w:r>
    </w:p>
    <w:p w:rsidR="00222E0D" w:rsidRDefault="004B631F" w:rsidP="006546AC">
      <w:pPr>
        <w:pStyle w:val="Akapitzlist"/>
        <w:numPr>
          <w:ilvl w:val="0"/>
          <w:numId w:val="16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za frekwencję uzyskał minimum 3 punktów;</w:t>
      </w:r>
    </w:p>
    <w:p w:rsidR="004B631F" w:rsidRPr="00222E0D" w:rsidRDefault="004B631F" w:rsidP="006546AC">
      <w:pPr>
        <w:pStyle w:val="Akapitzlist"/>
        <w:numPr>
          <w:ilvl w:val="0"/>
          <w:numId w:val="16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do czasu klasyfikacji uzyska liczbę punktów wymaganą na wyższą ocenę.</w:t>
      </w:r>
    </w:p>
    <w:p w:rsidR="004B631F" w:rsidRPr="004B631F" w:rsidRDefault="004B631F" w:rsidP="00222E0D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9a) Nauczyciele uczący w danej klasie są zobowiązani do zapoznania się z wpisanymi ocenami proponowanymi i zgłoszenia wychowawcy ewentualnych uwag przed posiedzeniem Rady Pedagogicznej.</w:t>
      </w:r>
    </w:p>
    <w:p w:rsidR="00222E0D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Ustalona przez wychowawcę klasy roczna ocena klasyfikacyjna zachowania jest ostateczna.</w:t>
      </w:r>
    </w:p>
    <w:p w:rsidR="004B631F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22E0D">
        <w:rPr>
          <w:rFonts w:ascii="Calibri" w:hAnsi="Calibri" w:cs="Calibri"/>
          <w:sz w:val="24"/>
          <w:szCs w:val="24"/>
        </w:rPr>
        <w:t>Wzór Karty oceny zachowania ucznia.</w:t>
      </w:r>
    </w:p>
    <w:p w:rsidR="00A82A73" w:rsidRDefault="00A82A73" w:rsidP="00A82A73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A82A73" w:rsidRPr="00A82A73" w:rsidRDefault="00A82A73" w:rsidP="00A82A73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 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lastRenderedPageBreak/>
        <w:t>Karta oceny zachowania ucznia: ..................................................................................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Za każde kryterium uczeń może otrzymać od 0 do 1 punkt,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1 punkt – uczeń przestrzega lub spełnia warunki danego kryterium,</w:t>
      </w:r>
    </w:p>
    <w:p w:rsidR="004B631F" w:rsidRPr="004B631F" w:rsidRDefault="004B631F" w:rsidP="00F76F5B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0 punktów – uczeń nie przestrzega lub nie spełnia warunków danego kryterium.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5670"/>
        <w:gridCol w:w="846"/>
        <w:gridCol w:w="851"/>
        <w:gridCol w:w="992"/>
        <w:gridCol w:w="567"/>
      </w:tblGrid>
      <w:tr w:rsidR="00A82A73" w:rsidTr="00A82A73">
        <w:trPr>
          <w:trHeight w:val="597"/>
          <w:jc w:val="center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Default="00A82A73" w:rsidP="00A82A73">
            <w:pPr>
              <w:pStyle w:val="NormalnyWeb"/>
              <w:spacing w:after="384"/>
              <w:ind w:left="734" w:right="734"/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:rsidR="00A82A73" w:rsidRDefault="00A82A73" w:rsidP="00A82A73">
            <w:pPr>
              <w:pStyle w:val="NormalnyWeb"/>
              <w:spacing w:after="384"/>
              <w:ind w:left="734" w:right="734"/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KRYTERIA OCENY ZACHOWANIA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>
            <w:pPr>
              <w:spacing w:after="3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2A73">
              <w:rPr>
                <w:rFonts w:ascii="Calibri" w:hAnsi="Calibri" w:cs="Calibri"/>
                <w:b/>
                <w:bCs/>
                <w:sz w:val="24"/>
                <w:szCs w:val="24"/>
              </w:rPr>
              <w:t>SAMOOCENA</w:t>
            </w:r>
          </w:p>
          <w:p w:rsidR="00A82A73" w:rsidRPr="00A82A73" w:rsidRDefault="00A82A73">
            <w:pPr>
              <w:spacing w:after="3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2A73">
              <w:rPr>
                <w:rFonts w:ascii="Calibri" w:hAnsi="Calibri" w:cs="Calibri"/>
                <w:b/>
                <w:bCs/>
                <w:sz w:val="24"/>
                <w:szCs w:val="24"/>
              </w:rPr>
              <w:t>UCZNIA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>
            <w:pPr>
              <w:spacing w:after="3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2A73">
              <w:rPr>
                <w:rFonts w:ascii="Calibri" w:hAnsi="Calibri" w:cs="Calibri"/>
                <w:b/>
                <w:bCs/>
                <w:sz w:val="24"/>
                <w:szCs w:val="24"/>
              </w:rPr>
              <w:t>OCENA</w:t>
            </w:r>
          </w:p>
          <w:p w:rsidR="00A82A73" w:rsidRPr="00A82A73" w:rsidRDefault="00A82A73">
            <w:pPr>
              <w:pStyle w:val="Nagwek1"/>
              <w:spacing w:after="384"/>
              <w:rPr>
                <w:rFonts w:cs="Calibri"/>
                <w:color w:val="auto"/>
                <w:sz w:val="24"/>
                <w:szCs w:val="24"/>
              </w:rPr>
            </w:pPr>
            <w:r w:rsidRPr="00A82A73">
              <w:rPr>
                <w:rFonts w:cs="Calibri"/>
                <w:b/>
                <w:color w:val="auto"/>
                <w:sz w:val="24"/>
                <w:szCs w:val="24"/>
              </w:rPr>
              <w:t>NAUCZYCIELA</w:t>
            </w:r>
          </w:p>
        </w:tc>
      </w:tr>
      <w:tr w:rsidR="00A82A73" w:rsidTr="00A82A73">
        <w:trPr>
          <w:trHeight w:val="283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II</w:t>
            </w:r>
          </w:p>
        </w:tc>
      </w:tr>
      <w:tr w:rsidR="00A82A73" w:rsidTr="00A82A73">
        <w:trPr>
          <w:cantSplit/>
          <w:trHeight w:val="885"/>
          <w:jc w:val="center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</w:p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KULTURA OSOBISTA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Zachowuje się godnie i kulturalnie. Dba o piękno mowy ojczystej.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Jest odpowiedzialny za swoje czyny i słowa. Potrafi przyznać się do błędu i ponieść jego konsekwencje.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Okazuje szacunek innym ludziom. Szanuje poglądy</w:t>
            </w:r>
            <w:r w:rsidRPr="00A82A73">
              <w:rPr>
                <w:rFonts w:ascii="Calibri" w:hAnsi="Calibri" w:cs="Calibri"/>
                <w:sz w:val="24"/>
                <w:szCs w:val="24"/>
              </w:rPr>
              <w:br/>
              <w:t>i przekonania innych ludzi.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Jest koleżeński, bezinteresownie pomaga innym.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Nie przeszkadza innym w pracy na lekcji.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Jest uczciwy i godny zaufania.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52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Ubiera się i wygląda stosownie do sytuacji.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49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A82A73">
              <w:rPr>
                <w:rFonts w:ascii="Calibri" w:hAnsi="Calibri" w:cs="Calibri"/>
                <w:sz w:val="24"/>
                <w:szCs w:val="24"/>
              </w:rPr>
              <w:t>Punktualnie przychodzi na zajęcia.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43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A82A7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2E55FA">
              <w:rPr>
                <w:rFonts w:ascii="Calibri" w:hAnsi="Calibri" w:cs="Calibri"/>
                <w:b/>
                <w:sz w:val="28"/>
                <w:szCs w:val="28"/>
              </w:rPr>
              <w:t>Suma punktów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</w:p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OBOWIĄZKI UCZNIA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Przestrzega wszelkich regulaminów obowiązujących</w:t>
            </w:r>
            <w:r w:rsidRPr="002E55FA">
              <w:rPr>
                <w:rFonts w:ascii="Calibri" w:hAnsi="Calibri" w:cs="Calibri"/>
                <w:sz w:val="24"/>
                <w:szCs w:val="24"/>
              </w:rPr>
              <w:br/>
              <w:t>na terenie szkoły (w tym BHP i PPOŻ).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Respektuje polecenia wszystkich pracowników szkoły.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Regulaminowo usprawiedliwia nieobecności i zwalnia się</w:t>
            </w:r>
            <w:r w:rsidR="002E55FA" w:rsidRPr="002E55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E55FA">
              <w:rPr>
                <w:rFonts w:ascii="Calibri" w:hAnsi="Calibri" w:cs="Calibri"/>
                <w:sz w:val="24"/>
                <w:szCs w:val="24"/>
              </w:rPr>
              <w:t>z zajęć oraz terminowo oddaje dokumenty</w:t>
            </w:r>
            <w:r w:rsidR="002E55FA" w:rsidRPr="002E55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E55FA">
              <w:rPr>
                <w:rFonts w:ascii="Calibri" w:hAnsi="Calibri" w:cs="Calibri"/>
                <w:sz w:val="24"/>
                <w:szCs w:val="24"/>
              </w:rPr>
              <w:t>przekazywane</w:t>
            </w:r>
            <w:r w:rsidR="002E55FA" w:rsidRPr="002E55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E55FA">
              <w:rPr>
                <w:rFonts w:ascii="Calibri" w:hAnsi="Calibri" w:cs="Calibri"/>
                <w:sz w:val="24"/>
                <w:szCs w:val="24"/>
              </w:rPr>
              <w:t>do podpisu.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Przestrzega zakazu używania telefonu komórkowego i innych urządzeń audiowizualnych podczas zajęć lekcyjnych.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Czuwa nad porządkiem i estetyką szkoły.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 xml:space="preserve">Nie pali papierosów (e-papierosów) na terenie szkoły.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72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Nie przebywa pod wpływem alkoholu ani środków psychoaktywnych.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72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A82A73" w:rsidRDefault="00A82A73" w:rsidP="002E55FA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2E55FA">
              <w:rPr>
                <w:rFonts w:ascii="Calibri" w:hAnsi="Calibri" w:cs="Calibri"/>
                <w:b/>
                <w:sz w:val="28"/>
                <w:szCs w:val="28"/>
              </w:rPr>
              <w:t>Suma punktów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</w:p>
          <w:p w:rsidR="00A82A73" w:rsidRDefault="00A82A73">
            <w:pPr>
              <w:spacing w:after="384"/>
              <w:ind w:left="827" w:right="11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AKTYWNOŚĆ I NAUKA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Uczestniczy w wydarzeniach klasowych.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 xml:space="preserve">Bierze udział w </w:t>
            </w:r>
            <w:r w:rsidRPr="002E55FA">
              <w:rPr>
                <w:rFonts w:ascii="Calibri" w:hAnsi="Calibri" w:cs="Calibri"/>
                <w:sz w:val="24"/>
                <w:szCs w:val="24"/>
                <w:u w:val="single"/>
              </w:rPr>
              <w:t>organizacji</w:t>
            </w:r>
            <w:r w:rsidRPr="002E55FA">
              <w:rPr>
                <w:rFonts w:ascii="Calibri" w:hAnsi="Calibri" w:cs="Calibri"/>
                <w:sz w:val="24"/>
                <w:szCs w:val="24"/>
              </w:rPr>
              <w:t xml:space="preserve"> wydarzeń klasowych.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36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Uczestniczy w wydarzeniach szkolnych.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36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 xml:space="preserve">Bierze udział w </w:t>
            </w:r>
            <w:r w:rsidRPr="002E55FA">
              <w:rPr>
                <w:rFonts w:ascii="Calibri" w:hAnsi="Calibri" w:cs="Calibri"/>
                <w:sz w:val="24"/>
                <w:szCs w:val="24"/>
                <w:u w:val="single"/>
              </w:rPr>
              <w:t>organizacji</w:t>
            </w:r>
            <w:r w:rsidRPr="002E55FA">
              <w:rPr>
                <w:rFonts w:ascii="Calibri" w:hAnsi="Calibri" w:cs="Calibri"/>
                <w:sz w:val="24"/>
                <w:szCs w:val="24"/>
              </w:rPr>
              <w:t xml:space="preserve"> wydarzeń szkolnych.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36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Troszczy się o honor szkoły i wzbogaca jej tradycje.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Bierze udział w działaniach charytatywnych organizowanych na terenie szkoły.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after="384"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Pracuje aktywnie na rzecz środowiska lub działa społecznie (jest w stanie to udokumentować).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27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Reprezentuje szkołę w konkursach artystycznych, przedmiotowych lub zawodach sportowych.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98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Nie korzysta z niedozwolonej pomocy (nie ściąga), rzetelnie przygotowuje się do zajęć.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pStyle w:val="Nagwek2"/>
              <w:spacing w:after="384"/>
              <w:rPr>
                <w:rFonts w:ascii="Calibri" w:hAnsi="Calibri" w:cs="Calibr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pStyle w:val="Nagwek2"/>
              <w:spacing w:after="384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pStyle w:val="Nagwek2"/>
              <w:spacing w:after="384"/>
              <w:rPr>
                <w:rFonts w:ascii="Calibri" w:hAnsi="Calibri" w:cs="Calibri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pStyle w:val="Nagwek2"/>
              <w:spacing w:after="384"/>
              <w:rPr>
                <w:rFonts w:ascii="Calibri" w:hAnsi="Calibri" w:cs="Calibri"/>
                <w:szCs w:val="24"/>
              </w:rPr>
            </w:pPr>
          </w:p>
        </w:tc>
      </w:tr>
      <w:tr w:rsidR="00A82A73" w:rsidTr="00A82A73">
        <w:trPr>
          <w:cantSplit/>
          <w:trHeight w:val="397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6546AC">
            <w:pPr>
              <w:pStyle w:val="Akapitzlist"/>
              <w:numPr>
                <w:ilvl w:val="0"/>
                <w:numId w:val="167"/>
              </w:numPr>
              <w:spacing w:line="360" w:lineRule="auto"/>
              <w:ind w:left="714" w:hanging="357"/>
              <w:rPr>
                <w:rFonts w:ascii="Calibri" w:hAnsi="Calibri" w:cs="Calibri"/>
                <w:sz w:val="24"/>
                <w:szCs w:val="24"/>
              </w:rPr>
            </w:pPr>
            <w:r w:rsidRPr="002E55FA">
              <w:rPr>
                <w:rFonts w:ascii="Calibri" w:hAnsi="Calibri" w:cs="Calibri"/>
                <w:sz w:val="24"/>
                <w:szCs w:val="24"/>
              </w:rPr>
              <w:t>Uzyskuje wyniki w nauce na miarę swoich możliwości.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97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Default="00A82A73">
            <w:pPr>
              <w:spacing w:beforeAutospacing="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A73" w:rsidRPr="002E55FA" w:rsidRDefault="00A82A73" w:rsidP="002E55FA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2E55FA">
              <w:rPr>
                <w:rFonts w:ascii="Calibri" w:hAnsi="Calibri" w:cs="Calibri"/>
                <w:b/>
                <w:sz w:val="28"/>
                <w:szCs w:val="28"/>
              </w:rPr>
              <w:t>Suma punktów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9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Pr="002E55FA" w:rsidRDefault="00A82A73" w:rsidP="002E55FA">
            <w:pPr>
              <w:pStyle w:val="Nagwek2"/>
              <w:spacing w:after="160" w:line="360" w:lineRule="auto"/>
              <w:rPr>
                <w:rFonts w:ascii="Calibri" w:hAnsi="Calibri" w:cs="Calibri"/>
                <w:b/>
                <w:color w:val="auto"/>
                <w:sz w:val="24"/>
                <w:szCs w:val="24"/>
              </w:rPr>
            </w:pPr>
            <w:r w:rsidRPr="002E55FA">
              <w:rPr>
                <w:rFonts w:ascii="Calibri" w:hAnsi="Calibri" w:cs="Calibri"/>
                <w:color w:val="auto"/>
                <w:sz w:val="24"/>
                <w:szCs w:val="24"/>
              </w:rPr>
              <w:t>Liczba punktów przyznanych za frekwencję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  <w:tr w:rsidR="00A82A73" w:rsidTr="00A82A73">
        <w:trPr>
          <w:cantSplit/>
          <w:trHeight w:val="39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A73" w:rsidRDefault="00A82A73">
            <w:pPr>
              <w:spacing w:after="384"/>
              <w:rPr>
                <w:rFonts w:ascii="Calibri" w:hAnsi="Calibri"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3" w:rsidRPr="002E55FA" w:rsidRDefault="00A82A73" w:rsidP="002E55FA">
            <w:pPr>
              <w:spacing w:line="36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2E55FA">
              <w:rPr>
                <w:rFonts w:ascii="Calibri" w:hAnsi="Calibri" w:cs="Calibri"/>
                <w:b/>
                <w:sz w:val="28"/>
                <w:szCs w:val="28"/>
              </w:rPr>
              <w:t>Suma punktów wynikających z karty oceny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A73" w:rsidRDefault="00A82A73">
            <w:pPr>
              <w:spacing w:after="384"/>
              <w:rPr>
                <w:rFonts w:ascii="Calibri" w:hAnsi="Calibri" w:cs="Calibri"/>
              </w:rPr>
            </w:pPr>
          </w:p>
        </w:tc>
      </w:tr>
    </w:tbl>
    <w:p w:rsidR="004B631F" w:rsidRPr="004B631F" w:rsidRDefault="004B631F" w:rsidP="002E55FA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ab/>
      </w:r>
    </w:p>
    <w:p w:rsidR="004B631F" w:rsidRPr="002E55FA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Ocena klasyfikacyjna z zachowania nie ma wpływu na:</w:t>
      </w:r>
    </w:p>
    <w:p w:rsidR="002E55FA" w:rsidRDefault="004B631F" w:rsidP="006546AC">
      <w:pPr>
        <w:pStyle w:val="Akapitzlist"/>
        <w:numPr>
          <w:ilvl w:val="0"/>
          <w:numId w:val="1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oceny klasyfikacyjne z zajęć edukacyjnych;</w:t>
      </w:r>
    </w:p>
    <w:p w:rsidR="004B631F" w:rsidRPr="002E55FA" w:rsidRDefault="004B631F" w:rsidP="006546AC">
      <w:pPr>
        <w:pStyle w:val="Akapitzlist"/>
        <w:numPr>
          <w:ilvl w:val="0"/>
          <w:numId w:val="16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promocję do klasy programowo wyższej lub ukończenie szkoły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z zastrzeżeniem.</w:t>
      </w:r>
    </w:p>
    <w:p w:rsidR="002E55FA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Uchylony.</w:t>
      </w:r>
    </w:p>
    <w:p w:rsidR="004B631F" w:rsidRPr="002E55FA" w:rsidRDefault="004B631F" w:rsidP="006546AC">
      <w:pPr>
        <w:pStyle w:val="Akapitzlist"/>
        <w:numPr>
          <w:ilvl w:val="0"/>
          <w:numId w:val="16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Uchylony.</w:t>
      </w:r>
    </w:p>
    <w:p w:rsidR="002E55FA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Uczeń lub jego rodzice (prawni opiekunowie) mogą zgłosić do dyrektora szkoły zastrzeżenia od, ich zdaniem, niezgodnie z przepisami prawa wystawionej rocznej (semestralnej) oceny klasyfikacyjnej z zajęć edukacyjnych lub rocznej oceny zachowania. Swoje zastrzeżenia muszą dokładnie umotywować na piśmie. Zastrzeżenie takie może zostać złożone od dnia ustalenia oceny rocznej, nie później jednak niż 2 dni robocze od dnia zakończenia zajęć dydaktyczno-wychowawczych.</w:t>
      </w:r>
    </w:p>
    <w:p w:rsidR="002E55FA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 xml:space="preserve">Uczeń lub jego rodzice/opiekunowie prawni mogą zgłosić do dyrektora szkoły zastrzeżenia od, ich zdaniem, niezgodnie z przepisami prawa wystawionej rocznej (semestralnej) oceny klasyfikacyjnej z zajęć edukacyjnych uzyskanej w wyniku </w:t>
      </w:r>
      <w:r w:rsidRPr="002E55FA">
        <w:rPr>
          <w:rFonts w:ascii="Calibri" w:hAnsi="Calibri" w:cs="Calibri"/>
          <w:sz w:val="24"/>
          <w:szCs w:val="24"/>
        </w:rPr>
        <w:lastRenderedPageBreak/>
        <w:t>egzaminu poprawkowego. Swoje zastrzeżenia muszą dokładnie umotywować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na piśmie. Podanie w tej sprawie musi być złożone w terminie do 5 dni od dnia przeprowadzenia egzaminu poprawkowego.</w:t>
      </w:r>
    </w:p>
    <w:p w:rsidR="004B631F" w:rsidRPr="002E55FA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W przypadku stwierdzenia, że roczna (semestralna) ocena klasyfikacyjna z zajęć edukacyjnych została ustalona niezgodnie z przepisami prawa dotyczącymi trybu ustalania tej oceny, dyrektor szkoły:</w:t>
      </w:r>
    </w:p>
    <w:p w:rsidR="004B631F" w:rsidRP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Powołuje komisję w składzie:</w:t>
      </w:r>
    </w:p>
    <w:p w:rsidR="002E55FA" w:rsidRDefault="004B631F" w:rsidP="006546AC">
      <w:pPr>
        <w:pStyle w:val="Akapitzlist"/>
        <w:numPr>
          <w:ilvl w:val="0"/>
          <w:numId w:val="17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dyrektor szkoły albo nauczyciel zajmujący w tej szkole inne stanowisko kierownicze - jako przewodniczący komisji,</w:t>
      </w:r>
    </w:p>
    <w:p w:rsidR="002E55FA" w:rsidRDefault="004B631F" w:rsidP="006546AC">
      <w:pPr>
        <w:pStyle w:val="Akapitzlist"/>
        <w:numPr>
          <w:ilvl w:val="0"/>
          <w:numId w:val="17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nauczyciel prowadzący dane zajęcia edukacyjne.</w:t>
      </w:r>
    </w:p>
    <w:p w:rsidR="004B631F" w:rsidRPr="002E55FA" w:rsidRDefault="004B631F" w:rsidP="006546AC">
      <w:pPr>
        <w:pStyle w:val="Akapitzlist"/>
        <w:numPr>
          <w:ilvl w:val="0"/>
          <w:numId w:val="17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dwóch nauczycieli z danej lub innej szkoły tego samego typu prowadzących takie same zajęcia edukacyjne.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Nauczyciel prowadzący dane zajęcia edukacyjne może być zwolniony z udziału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w pracy komisji na własną prośbę lub w innych, szczególnie uzasadnionych przypadkach. W takim przypadku dyrektor szkoły powołuje jako osobę egzaminującą innego nauczyciela prowadzącego takie same zajęcia edukacyjne,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z tym, że powołanie nauczyciela zatrudnionego w innej szkole następuje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w porozumieniu z dyrektorem tej szkoły.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Komisja przeprowadza sprawdzian wiadomości i umiejętności ucznia w formie pisemnej i ustnej oraz ustala roczną (semestralną) ocenę klasyfikacyjną z danych zajęć edukacyjnych.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Termin sprawdzianu uzgadnia z uczniem i jego rodzicami (prawnymi opiekunami). Uczeń, który z przyczyn usprawiedliwionych nie przystąpił</w:t>
      </w:r>
      <w:r w:rsidR="002E55FA">
        <w:rPr>
          <w:rFonts w:ascii="Calibri" w:hAnsi="Calibri" w:cs="Calibri"/>
          <w:sz w:val="24"/>
          <w:szCs w:val="24"/>
        </w:rPr>
        <w:t xml:space="preserve"> </w:t>
      </w:r>
      <w:r w:rsidRPr="002E55FA">
        <w:rPr>
          <w:rFonts w:ascii="Calibri" w:hAnsi="Calibri" w:cs="Calibri"/>
          <w:sz w:val="24"/>
          <w:szCs w:val="24"/>
        </w:rPr>
        <w:t>do sprawdzianu w wyznaczonym terminie, może przystąpić do niego w terminie dodatkowym wyznaczonym przez dyrektora szkoły.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Ustalona przez komisję roczna (semestralna) ocena klasyfikacyjna z zajęć edukacyjnych nie może być niższa od ustalonej wcześniej oceny.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Ocena ustalona przez komisję jest ostateczna.</w:t>
      </w:r>
    </w:p>
    <w:p w:rsid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>W przypadku oceny niedostatecznej przysługuje prawo do egzaminu poprawkowego.</w:t>
      </w:r>
    </w:p>
    <w:p w:rsidR="004B631F" w:rsidRPr="002E55FA" w:rsidRDefault="004B631F" w:rsidP="006546AC">
      <w:pPr>
        <w:pStyle w:val="Akapitzlist"/>
        <w:numPr>
          <w:ilvl w:val="0"/>
          <w:numId w:val="16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E55FA">
        <w:rPr>
          <w:rFonts w:ascii="Calibri" w:hAnsi="Calibri" w:cs="Calibri"/>
          <w:sz w:val="24"/>
          <w:szCs w:val="24"/>
        </w:rPr>
        <w:t xml:space="preserve">Z pracy komisji sporządza się protokół zgodnie z wzorem opracowanym w szkole, zawierający: skład komisji, termin sprawdzianu, zadania (pytania) sprawdzające, </w:t>
      </w:r>
      <w:r w:rsidRPr="002E55FA">
        <w:rPr>
          <w:rFonts w:ascii="Calibri" w:hAnsi="Calibri" w:cs="Calibri"/>
          <w:sz w:val="24"/>
          <w:szCs w:val="24"/>
        </w:rPr>
        <w:lastRenderedPageBreak/>
        <w:t>wynik sprawdzianu oraz ocenę ustaloną przez komisję. Do protokołu dołącza się pisemne prace ucznia i zwięzłą informację o ustnych odpowiedziach ucznia. Protokół stanowi załącznik do arkusza ocen ucznia.</w:t>
      </w:r>
    </w:p>
    <w:p w:rsidR="004B631F" w:rsidRPr="005D0393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W przypadku stwierdzenia, że roczna ocena klasyfikacyjna zachowania została ustalona niezgodnie z przepisami prawa dotyczącymi trybu ustalania tej oceny, dyrektor szkoły:</w:t>
      </w:r>
    </w:p>
    <w:p w:rsidR="004B631F" w:rsidRPr="005D0393" w:rsidRDefault="004B631F" w:rsidP="006546AC">
      <w:pPr>
        <w:pStyle w:val="Akapitzlist"/>
        <w:numPr>
          <w:ilvl w:val="0"/>
          <w:numId w:val="1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Powołuje komisję w składzie: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dyrektor szkoły albo nauczyciel zajmujący w tej szkole inne stanowisko kierownicze - jako przewodniczący komisji,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wychowawca oddziału,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wskazany przez dyrektora nauczyciel prowadzący zajęcia edukacyjne w danej klasie,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pedagog (jeżeli jest zatrudniony w szkole),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psycholog (jeżeli jest zatrudniony w szkole),</w:t>
      </w:r>
    </w:p>
    <w:p w:rsid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przedstawiciel samorządu uczniowskiego,</w:t>
      </w:r>
    </w:p>
    <w:p w:rsidR="004B631F" w:rsidRPr="005D0393" w:rsidRDefault="004B631F" w:rsidP="006546AC">
      <w:pPr>
        <w:pStyle w:val="Akapitzlist"/>
        <w:numPr>
          <w:ilvl w:val="0"/>
          <w:numId w:val="17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przedstawiciel rady rodziców.</w:t>
      </w:r>
    </w:p>
    <w:p w:rsidR="005D0393" w:rsidRDefault="004B631F" w:rsidP="006546AC">
      <w:pPr>
        <w:pStyle w:val="Akapitzlist"/>
        <w:numPr>
          <w:ilvl w:val="0"/>
          <w:numId w:val="1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Komisja ustala roczną ocenę klasyfikacyjną zachowania w drodze głosowania zwykłą większością głosów. W przypadku równej liczby głosów decyduje głos przewodniczącego komisji.</w:t>
      </w:r>
    </w:p>
    <w:p w:rsidR="005D0393" w:rsidRDefault="004B631F" w:rsidP="006546AC">
      <w:pPr>
        <w:pStyle w:val="Akapitzlist"/>
        <w:numPr>
          <w:ilvl w:val="0"/>
          <w:numId w:val="1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Ustalona przez komisję roczna ocena klasyfikacyjna zachowania nie może być niższa od ustalonej wcześniej oceny.</w:t>
      </w:r>
    </w:p>
    <w:p w:rsidR="005D0393" w:rsidRDefault="004B631F" w:rsidP="006546AC">
      <w:pPr>
        <w:pStyle w:val="Akapitzlist"/>
        <w:numPr>
          <w:ilvl w:val="0"/>
          <w:numId w:val="1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Ocena ustalona przez komisję jest ostateczna.</w:t>
      </w:r>
    </w:p>
    <w:p w:rsidR="004B631F" w:rsidRPr="005D0393" w:rsidRDefault="004B631F" w:rsidP="006546AC">
      <w:pPr>
        <w:pStyle w:val="Akapitzlist"/>
        <w:numPr>
          <w:ilvl w:val="0"/>
          <w:numId w:val="17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Z pracy komisji sporządza się protokół zgodnie z wzorem opracowanym w szkole, zawierający: skład komisji, termin posiedzenia komisji, wynik głosowania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oraz ustaloną ocenę zachowania wraz z uzasadnieniem. Protokół stanowi załącznik do arkusza ocen ucznia.</w:t>
      </w:r>
    </w:p>
    <w:p w:rsidR="005D0393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Ewaluacji wewnątrzszkolnych zasad oceniania dokonuje się raz do roku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na posiedzeniach rady pedagogicznej po analizie funkcjonowania przedmiotowych systemów oceniania.</w:t>
      </w:r>
    </w:p>
    <w:p w:rsidR="004B631F" w:rsidRPr="005D0393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Ewaluacji szkolnego systemu oceniania można dokonać w oparciu o wnioski:</w:t>
      </w:r>
    </w:p>
    <w:p w:rsidR="005D0393" w:rsidRDefault="004B631F" w:rsidP="006546AC">
      <w:pPr>
        <w:pStyle w:val="Akapitzlist"/>
        <w:numPr>
          <w:ilvl w:val="0"/>
          <w:numId w:val="1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Rady Pedagogicznej.</w:t>
      </w:r>
    </w:p>
    <w:p w:rsidR="005D0393" w:rsidRDefault="004B631F" w:rsidP="006546AC">
      <w:pPr>
        <w:pStyle w:val="Akapitzlist"/>
        <w:numPr>
          <w:ilvl w:val="0"/>
          <w:numId w:val="1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Dyrekcji szkoły.</w:t>
      </w:r>
    </w:p>
    <w:p w:rsidR="005D0393" w:rsidRDefault="004B631F" w:rsidP="006546AC">
      <w:pPr>
        <w:pStyle w:val="Akapitzlist"/>
        <w:numPr>
          <w:ilvl w:val="0"/>
          <w:numId w:val="1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lastRenderedPageBreak/>
        <w:t>Samorządu Szkolnego.</w:t>
      </w:r>
    </w:p>
    <w:p w:rsidR="004B631F" w:rsidRPr="005D0393" w:rsidRDefault="004B631F" w:rsidP="006546AC">
      <w:pPr>
        <w:pStyle w:val="Akapitzlist"/>
        <w:numPr>
          <w:ilvl w:val="0"/>
          <w:numId w:val="17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Rady Rodziców.</w:t>
      </w:r>
    </w:p>
    <w:p w:rsidR="004B631F" w:rsidRPr="005D0393" w:rsidRDefault="004B631F" w:rsidP="006546AC">
      <w:pPr>
        <w:pStyle w:val="Akapitzlist"/>
        <w:numPr>
          <w:ilvl w:val="0"/>
          <w:numId w:val="9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Dla potrzeb ewaluacji szkolnego systemu oceniania mogą być przeprowadzone ankiety skierowane do uczniów, rodziców i nauczycieli.</w:t>
      </w:r>
    </w:p>
    <w:p w:rsidR="004B631F" w:rsidRPr="004B631F" w:rsidRDefault="004B631F" w:rsidP="005D0393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15</w:t>
      </w:r>
    </w:p>
    <w:p w:rsidR="004B631F" w:rsidRP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Jako tradycję szkolną przyjmuje się organizowanie: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Uroczystości rozpoczęcia i zakończenia roku szkolnego.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Uroczystości pożegnania absolwentów.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Uroczystości ślubowania klas pierwszych.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Uroczystości przekazania sztandaru.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Uroczystości z okazji świąt państwowych.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Dnia Komisji Edukacji Narodowej.</w:t>
      </w:r>
    </w:p>
    <w:p w:rsid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Uroczystość Święta Patrona.</w:t>
      </w:r>
    </w:p>
    <w:p w:rsidR="004B631F" w:rsidRPr="005D0393" w:rsidRDefault="004B631F" w:rsidP="006546AC">
      <w:pPr>
        <w:pStyle w:val="Akapitzlist"/>
        <w:numPr>
          <w:ilvl w:val="0"/>
          <w:numId w:val="17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Dni Otwartych Szkoły.</w:t>
      </w:r>
    </w:p>
    <w:p w:rsid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Ślubowanie klas pierwszych na sztandar Szkoły odbywa się co roku podczas uroczystości Dnia Komisji Edukacji Narodowej.</w:t>
      </w:r>
    </w:p>
    <w:p w:rsidR="004B631F" w:rsidRP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Tekst ślubowania:</w:t>
      </w:r>
    </w:p>
    <w:p w:rsidR="004B631F" w:rsidRPr="004B631F" w:rsidRDefault="004B631F" w:rsidP="005D0393">
      <w:pPr>
        <w:spacing w:line="360" w:lineRule="auto"/>
        <w:ind w:left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My uczniowie Technikum nr 13 w Zespole Szkół Geodezyjno-</w:t>
      </w:r>
      <w:r w:rsidR="005D0393" w:rsidRPr="004B631F">
        <w:rPr>
          <w:rFonts w:ascii="Calibri" w:hAnsi="Calibri" w:cs="Calibri"/>
          <w:sz w:val="24"/>
          <w:szCs w:val="24"/>
        </w:rPr>
        <w:t>Technicznych im.</w:t>
      </w:r>
      <w:r w:rsidRPr="004B631F">
        <w:rPr>
          <w:rFonts w:ascii="Calibri" w:hAnsi="Calibri" w:cs="Calibri"/>
          <w:sz w:val="24"/>
          <w:szCs w:val="24"/>
        </w:rPr>
        <w:t xml:space="preserve"> Sybiraków w Łodzi, dumni z osiągnięć polskich uczonych i twórców kultury, przyrzekamy:</w:t>
      </w:r>
    </w:p>
    <w:p w:rsidR="004B631F" w:rsidRPr="005D0393" w:rsidRDefault="004B631F" w:rsidP="006546AC">
      <w:pPr>
        <w:pStyle w:val="Akapitzlist"/>
        <w:numPr>
          <w:ilvl w:val="0"/>
          <w:numId w:val="1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Być wzorowymi uczniami w nauce i zachowaniu.</w:t>
      </w:r>
    </w:p>
    <w:p w:rsidR="005D0393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Przyrzekamy!</w:t>
      </w:r>
    </w:p>
    <w:p w:rsidR="004B631F" w:rsidRPr="005D0393" w:rsidRDefault="004B631F" w:rsidP="006546AC">
      <w:pPr>
        <w:pStyle w:val="Akapitzlist"/>
        <w:numPr>
          <w:ilvl w:val="0"/>
          <w:numId w:val="1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Dbać o osiągnięcie najlepszych wyników w nauce, aby móc w przyszłości przysporzyć chwały szkole.</w:t>
      </w:r>
    </w:p>
    <w:p w:rsidR="004B631F" w:rsidRPr="004B631F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Przyrzekamy!</w:t>
      </w:r>
    </w:p>
    <w:p w:rsidR="004B631F" w:rsidRPr="005D0393" w:rsidRDefault="004B631F" w:rsidP="006546AC">
      <w:pPr>
        <w:pStyle w:val="Akapitzlist"/>
        <w:numPr>
          <w:ilvl w:val="0"/>
          <w:numId w:val="1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Stosować się do regulaminu szkolnego. Uczestniczyć w pracy wychowawczej szkoły w celu kształtowania postaw współżycia społecznego. Aktywnie brać udział w życiu narodu polskiego, pamiętając o jego przeszłości.</w:t>
      </w:r>
    </w:p>
    <w:p w:rsidR="004B631F" w:rsidRPr="004B631F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lastRenderedPageBreak/>
        <w:t>Przyrzekamy!</w:t>
      </w:r>
    </w:p>
    <w:p w:rsidR="004B631F" w:rsidRPr="005D0393" w:rsidRDefault="004B631F" w:rsidP="006546AC">
      <w:pPr>
        <w:pStyle w:val="Akapitzlist"/>
        <w:numPr>
          <w:ilvl w:val="0"/>
          <w:numId w:val="1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Swoim postępowaniem – w szkole i poza nią – strzec honoru oraz dobrego imienia Technikum nr 13, a także koleżeńskiej wspólnoty dawnych i obecnych uczniów naszej szkoły.</w:t>
      </w:r>
    </w:p>
    <w:p w:rsidR="004B631F" w:rsidRPr="004B631F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Przyrzekamy!</w:t>
      </w:r>
    </w:p>
    <w:p w:rsidR="004B631F" w:rsidRPr="005D0393" w:rsidRDefault="004B631F" w:rsidP="006546AC">
      <w:pPr>
        <w:pStyle w:val="Akapitzlist"/>
        <w:numPr>
          <w:ilvl w:val="0"/>
          <w:numId w:val="17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Przyrzeczenie nasze w dzisiejszym ślubowaniu wiadomym czynimy</w:t>
      </w:r>
    </w:p>
    <w:p w:rsidR="004B631F" w:rsidRPr="004B631F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i potwierdzamy.</w:t>
      </w:r>
    </w:p>
    <w:p w:rsidR="004B631F" w:rsidRPr="004B631F" w:rsidRDefault="004B631F" w:rsidP="005D0393">
      <w:pPr>
        <w:spacing w:line="360" w:lineRule="auto"/>
        <w:ind w:left="360" w:firstLine="708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Potwierdzamy!</w:t>
      </w:r>
    </w:p>
    <w:p w:rsid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Uroczystość przekazania sztandaru przez poczet sztandarowy klas programowo najwyższych uczniom klas młodszych odbywa się podczas uroczystości rozpoczęcia roku szkolnego.</w:t>
      </w:r>
    </w:p>
    <w:p w:rsid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Szkoła posiada własny sztandar.</w:t>
      </w:r>
    </w:p>
    <w:p w:rsid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Sztandar szkoły jest jej uroczystym symbolem, obecnym przy podniosłych okazjach.</w:t>
      </w:r>
    </w:p>
    <w:p w:rsidR="004B631F" w:rsidRPr="005D0393" w:rsidRDefault="004B631F" w:rsidP="006546AC">
      <w:pPr>
        <w:pStyle w:val="Akapitzlist"/>
        <w:numPr>
          <w:ilvl w:val="0"/>
          <w:numId w:val="17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Podczas uroczystości sztandarowi zawsze towarzyszy poczet sztandarowy.</w:t>
      </w:r>
    </w:p>
    <w:p w:rsidR="004B631F" w:rsidRPr="004B631F" w:rsidRDefault="004B631F" w:rsidP="005D0393">
      <w:pPr>
        <w:pStyle w:val="Nagwek1"/>
        <w:spacing w:line="360" w:lineRule="auto"/>
        <w:jc w:val="center"/>
        <w:rPr>
          <w:b/>
          <w:bCs/>
          <w:color w:val="auto"/>
        </w:rPr>
      </w:pPr>
      <w:r w:rsidRPr="004B631F">
        <w:rPr>
          <w:b/>
          <w:bCs/>
          <w:color w:val="auto"/>
        </w:rPr>
        <w:t>§</w:t>
      </w:r>
      <w:r>
        <w:rPr>
          <w:b/>
          <w:bCs/>
          <w:color w:val="auto"/>
        </w:rPr>
        <w:t xml:space="preserve"> </w:t>
      </w:r>
      <w:r w:rsidRPr="004B631F">
        <w:rPr>
          <w:b/>
          <w:bCs/>
          <w:color w:val="auto"/>
        </w:rPr>
        <w:t>16</w:t>
      </w:r>
    </w:p>
    <w:p w:rsid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 xml:space="preserve">Szkoła używa pieczęci urzędowych (dużej i małej) </w:t>
      </w:r>
      <w:r w:rsidR="005D0393" w:rsidRPr="005D0393">
        <w:rPr>
          <w:rFonts w:ascii="Calibri" w:hAnsi="Calibri" w:cs="Calibri"/>
          <w:sz w:val="24"/>
          <w:szCs w:val="24"/>
        </w:rPr>
        <w:t>zgodnie odrębnymi</w:t>
      </w:r>
      <w:r w:rsidRPr="005D0393">
        <w:rPr>
          <w:rFonts w:ascii="Calibri" w:hAnsi="Calibri" w:cs="Calibri"/>
          <w:sz w:val="24"/>
          <w:szCs w:val="24"/>
        </w:rPr>
        <w:t xml:space="preserve"> przepisami.</w:t>
      </w:r>
    </w:p>
    <w:p w:rsid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Zespół Szkół posiada pieczęć urzędową wspólną dla wszystkich szkół wchodzących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w jego skład, zawierającą nazwę zespołu.</w:t>
      </w:r>
    </w:p>
    <w:p w:rsid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Zespół Szkół używa stempla, wspólnego dla wszystkich szkół wchodzących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w jego skład zawierającego jego nazwę i adres o następującej treści: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Zespół Szkół Geodezyjno-Technicznych im. Sybiraków</w:t>
      </w:r>
      <w:r w:rsidR="005D0393">
        <w:rPr>
          <w:rFonts w:ascii="Calibri" w:hAnsi="Calibri" w:cs="Calibri"/>
          <w:sz w:val="24"/>
          <w:szCs w:val="24"/>
        </w:rPr>
        <w:t xml:space="preserve"> </w:t>
      </w:r>
      <w:r w:rsidRPr="005D0393">
        <w:rPr>
          <w:rFonts w:ascii="Calibri" w:hAnsi="Calibri" w:cs="Calibri"/>
          <w:sz w:val="24"/>
          <w:szCs w:val="24"/>
        </w:rPr>
        <w:t>91-503</w:t>
      </w:r>
      <w:r w:rsidRPr="005D0393">
        <w:rPr>
          <w:rFonts w:ascii="Calibri" w:hAnsi="Calibri" w:cs="Calibri"/>
          <w:sz w:val="24"/>
          <w:szCs w:val="24"/>
        </w:rPr>
        <w:tab/>
        <w:t>Łódź, ul. Skrzydlata 15</w:t>
      </w:r>
    </w:p>
    <w:p w:rsid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W świadectwach szkolnych i innych dokumentach wydawanych przez szkoły wchodzące w skład Zespołu Szkół podaje się nazwę szkoły, nazwa Zespołu Szkół umieszczona jest na pieczęci urzędowej.</w:t>
      </w:r>
    </w:p>
    <w:p w:rsidR="004B631F" w:rsidRPr="005D0393" w:rsidRDefault="005D0393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Pieczęci imiennych</w:t>
      </w:r>
      <w:r w:rsidR="004B631F" w:rsidRPr="005D0393">
        <w:rPr>
          <w:rFonts w:ascii="Calibri" w:hAnsi="Calibri" w:cs="Calibri"/>
          <w:sz w:val="24"/>
          <w:szCs w:val="24"/>
        </w:rPr>
        <w:t xml:space="preserve"> z nazwą pełnionej funkcji używają:</w:t>
      </w:r>
    </w:p>
    <w:p w:rsid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Dyrektor.</w:t>
      </w:r>
    </w:p>
    <w:p w:rsid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Wicedyrektor.</w:t>
      </w:r>
    </w:p>
    <w:p w:rsid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Pedagog szkolny.</w:t>
      </w:r>
    </w:p>
    <w:p w:rsid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lastRenderedPageBreak/>
        <w:t>Główny księgowy.</w:t>
      </w:r>
    </w:p>
    <w:p w:rsid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Kierownik administracyjno-gospodarczy.</w:t>
      </w:r>
    </w:p>
    <w:p w:rsidR="004B631F" w:rsidRPr="005D0393" w:rsidRDefault="004B631F" w:rsidP="006546AC">
      <w:pPr>
        <w:pStyle w:val="Akapitzlist"/>
        <w:numPr>
          <w:ilvl w:val="0"/>
          <w:numId w:val="17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Samodzielny referent.</w:t>
      </w:r>
    </w:p>
    <w:p w:rsid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Szkoła prowadzi i przechowuje dokumentację zgodnie z odrębnymi przepisami.</w:t>
      </w:r>
    </w:p>
    <w:p w:rsidR="004B631F" w:rsidRPr="005D0393" w:rsidRDefault="004B631F" w:rsidP="006546AC">
      <w:pPr>
        <w:pStyle w:val="Akapitzlist"/>
        <w:numPr>
          <w:ilvl w:val="0"/>
          <w:numId w:val="17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Podstawowymi dokumentami Szkoły są:</w:t>
      </w:r>
    </w:p>
    <w:p w:rsidR="005D0393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Arkusze ocen uczniów.</w:t>
      </w:r>
    </w:p>
    <w:p w:rsidR="005D0393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Protokoły egzaminacyjne.</w:t>
      </w:r>
    </w:p>
    <w:p w:rsidR="005D0393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Dzienniki lekcyjne.</w:t>
      </w:r>
    </w:p>
    <w:p w:rsidR="005D0393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Dzienniki zajęć pozalekcyjnych.</w:t>
      </w:r>
    </w:p>
    <w:p w:rsidR="005D0393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Protokoły Rady Pedagogicznej.</w:t>
      </w:r>
    </w:p>
    <w:p w:rsidR="00A31B50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5D0393">
        <w:rPr>
          <w:rFonts w:ascii="Calibri" w:hAnsi="Calibri" w:cs="Calibri"/>
          <w:sz w:val="24"/>
          <w:szCs w:val="24"/>
        </w:rPr>
        <w:t>Akta osobowe pracowników.</w:t>
      </w:r>
    </w:p>
    <w:p w:rsidR="004B631F" w:rsidRPr="00A31B50" w:rsidRDefault="004B631F" w:rsidP="006546AC">
      <w:pPr>
        <w:pStyle w:val="Akapitzlist"/>
        <w:numPr>
          <w:ilvl w:val="0"/>
          <w:numId w:val="17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dokumenty finansowe.</w:t>
      </w:r>
    </w:p>
    <w:p w:rsidR="004B631F" w:rsidRPr="00F76F5B" w:rsidRDefault="004B631F" w:rsidP="00A31B50">
      <w:pPr>
        <w:pStyle w:val="Nagwek1"/>
        <w:spacing w:line="360" w:lineRule="auto"/>
        <w:jc w:val="center"/>
        <w:rPr>
          <w:b/>
          <w:bCs/>
          <w:color w:val="auto"/>
        </w:rPr>
      </w:pPr>
      <w:r w:rsidRPr="00F76F5B">
        <w:rPr>
          <w:b/>
          <w:bCs/>
          <w:color w:val="auto"/>
        </w:rPr>
        <w:t>§</w:t>
      </w:r>
      <w:r w:rsidR="00F76F5B">
        <w:rPr>
          <w:b/>
          <w:bCs/>
          <w:color w:val="auto"/>
        </w:rPr>
        <w:t xml:space="preserve"> </w:t>
      </w:r>
      <w:r w:rsidRPr="00F76F5B">
        <w:rPr>
          <w:b/>
          <w:bCs/>
          <w:color w:val="auto"/>
        </w:rPr>
        <w:t>17</w:t>
      </w:r>
    </w:p>
    <w:p w:rsidR="00A31B50" w:rsidRDefault="004B631F" w:rsidP="006546AC">
      <w:pPr>
        <w:pStyle w:val="Akapitzlist"/>
        <w:numPr>
          <w:ilvl w:val="0"/>
          <w:numId w:val="1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Gospodarka finansowa i materiałowa Szkoły prowadzona jest zgodnie z odrębnymi przepisami.</w:t>
      </w:r>
    </w:p>
    <w:p w:rsidR="00A31B50" w:rsidRDefault="004B631F" w:rsidP="006546AC">
      <w:pPr>
        <w:pStyle w:val="Akapitzlist"/>
        <w:numPr>
          <w:ilvl w:val="0"/>
          <w:numId w:val="1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Szkoła jest jednostką budżetową.</w:t>
      </w:r>
    </w:p>
    <w:p w:rsidR="004B631F" w:rsidRPr="00A31B50" w:rsidRDefault="004B631F" w:rsidP="006546AC">
      <w:pPr>
        <w:pStyle w:val="Akapitzlist"/>
        <w:numPr>
          <w:ilvl w:val="0"/>
          <w:numId w:val="1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Szkoła może, na wyodrębnionym rachunku bankowym, gromadzić środki specjalne pochodzące z:</w:t>
      </w:r>
    </w:p>
    <w:p w:rsidR="00A31B50" w:rsidRDefault="004B631F" w:rsidP="006546AC">
      <w:pPr>
        <w:pStyle w:val="Akapitzlist"/>
        <w:numPr>
          <w:ilvl w:val="0"/>
          <w:numId w:val="1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Dobrowolnych wpłat rodziców.</w:t>
      </w:r>
    </w:p>
    <w:p w:rsidR="004B631F" w:rsidRPr="00A31B50" w:rsidRDefault="004B631F" w:rsidP="006546AC">
      <w:pPr>
        <w:pStyle w:val="Akapitzlist"/>
        <w:numPr>
          <w:ilvl w:val="0"/>
          <w:numId w:val="18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 wpłat z innych źródeł, zgodnie z obowiązującymi przepisami.</w:t>
      </w:r>
    </w:p>
    <w:p w:rsidR="004B631F" w:rsidRPr="00A31B50" w:rsidRDefault="004B631F" w:rsidP="006546AC">
      <w:pPr>
        <w:pStyle w:val="Akapitzlist"/>
        <w:numPr>
          <w:ilvl w:val="0"/>
          <w:numId w:val="18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Środki specjalne mogą być przeznaczone na:</w:t>
      </w:r>
    </w:p>
    <w:p w:rsid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Działalność dydaktyczno-wychowawczą.</w:t>
      </w:r>
    </w:p>
    <w:p w:rsid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Zakup pomocy naukowych i wyposażenia.</w:t>
      </w:r>
    </w:p>
    <w:p w:rsid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Zakup materiałów na remonty i konserwacje.</w:t>
      </w:r>
    </w:p>
    <w:p w:rsid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Zakup materiałów biurowych.</w:t>
      </w:r>
    </w:p>
    <w:p w:rsid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Opłaty za usługi.</w:t>
      </w:r>
    </w:p>
    <w:p w:rsidR="004B631F" w:rsidRPr="00A31B50" w:rsidRDefault="004B631F" w:rsidP="006546AC">
      <w:pPr>
        <w:pStyle w:val="Akapitzlist"/>
        <w:numPr>
          <w:ilvl w:val="0"/>
          <w:numId w:val="18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Wynagrodzenia za zajęcia dodatkowe.</w:t>
      </w:r>
    </w:p>
    <w:p w:rsidR="004B631F" w:rsidRPr="00F76F5B" w:rsidRDefault="004B631F" w:rsidP="00A31B50">
      <w:pPr>
        <w:pStyle w:val="Nagwek1"/>
        <w:spacing w:line="360" w:lineRule="auto"/>
        <w:jc w:val="center"/>
        <w:rPr>
          <w:b/>
          <w:bCs/>
          <w:color w:val="auto"/>
        </w:rPr>
      </w:pPr>
      <w:r w:rsidRPr="00F76F5B">
        <w:rPr>
          <w:b/>
          <w:bCs/>
          <w:color w:val="auto"/>
        </w:rPr>
        <w:lastRenderedPageBreak/>
        <w:t>§</w:t>
      </w:r>
      <w:r w:rsidR="00F76F5B">
        <w:rPr>
          <w:b/>
          <w:bCs/>
          <w:color w:val="auto"/>
        </w:rPr>
        <w:t xml:space="preserve"> </w:t>
      </w:r>
      <w:r w:rsidRPr="00F76F5B">
        <w:rPr>
          <w:b/>
          <w:bCs/>
          <w:color w:val="auto"/>
        </w:rPr>
        <w:t>18</w:t>
      </w:r>
    </w:p>
    <w:p w:rsidR="004B631F" w:rsidRP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Zmiana postanowień statutu następuje</w:t>
      </w:r>
    </w:p>
    <w:p w:rsidR="00A31B50" w:rsidRDefault="004B631F" w:rsidP="006546AC">
      <w:pPr>
        <w:pStyle w:val="Akapitzlist"/>
        <w:numPr>
          <w:ilvl w:val="0"/>
          <w:numId w:val="1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Jeśli nastąpią zmiany w przepisach prawa.</w:t>
      </w:r>
    </w:p>
    <w:p w:rsidR="00A31B50" w:rsidRDefault="004B631F" w:rsidP="006546AC">
      <w:pPr>
        <w:pStyle w:val="Akapitzlist"/>
        <w:numPr>
          <w:ilvl w:val="0"/>
          <w:numId w:val="1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Jeśli nastąpią zmiany w specyfice szkoły.</w:t>
      </w:r>
    </w:p>
    <w:p w:rsidR="00A31B50" w:rsidRDefault="004B631F" w:rsidP="006546AC">
      <w:pPr>
        <w:pStyle w:val="Akapitzlist"/>
        <w:numPr>
          <w:ilvl w:val="0"/>
          <w:numId w:val="1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Konieczne są nowe rozwiązani organizacyjne w funkcjonowaniu Szkoły</w:t>
      </w:r>
    </w:p>
    <w:p w:rsidR="004B631F" w:rsidRPr="00A31B50" w:rsidRDefault="004B631F" w:rsidP="006546AC">
      <w:pPr>
        <w:pStyle w:val="Akapitzlist"/>
        <w:numPr>
          <w:ilvl w:val="0"/>
          <w:numId w:val="18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W wyniku zaleceń organów kontrolnych.</w:t>
      </w:r>
    </w:p>
    <w:p w:rsid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Organy wnioskujące o dokonanie zmian w statucie</w:t>
      </w:r>
    </w:p>
    <w:p w:rsidR="00A31B50" w:rsidRDefault="004B631F" w:rsidP="006546AC">
      <w:pPr>
        <w:pStyle w:val="Akapitzlist"/>
        <w:numPr>
          <w:ilvl w:val="0"/>
          <w:numId w:val="1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Dyrektor Szkoły jako przewodniczący rady pedagogicznej.</w:t>
      </w:r>
    </w:p>
    <w:p w:rsidR="00A31B50" w:rsidRDefault="004B631F" w:rsidP="006546AC">
      <w:pPr>
        <w:pStyle w:val="Akapitzlist"/>
        <w:numPr>
          <w:ilvl w:val="0"/>
          <w:numId w:val="1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Organ sprawujący nadzór pedagogiczny.</w:t>
      </w:r>
    </w:p>
    <w:p w:rsidR="004B631F" w:rsidRPr="00A31B50" w:rsidRDefault="004B631F" w:rsidP="006546AC">
      <w:pPr>
        <w:pStyle w:val="Akapitzlist"/>
        <w:numPr>
          <w:ilvl w:val="0"/>
          <w:numId w:val="18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Organy szkoły (rada rodziców, samorząd uczniowski).</w:t>
      </w:r>
    </w:p>
    <w:p w:rsidR="004B631F" w:rsidRP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Zmiany polegają na</w:t>
      </w:r>
    </w:p>
    <w:p w:rsidR="00A31B50" w:rsidRDefault="004B631F" w:rsidP="006546AC">
      <w:pPr>
        <w:pStyle w:val="Akapitzlist"/>
        <w:numPr>
          <w:ilvl w:val="0"/>
          <w:numId w:val="1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Uchyleniu niektórych zapisów statutu.</w:t>
      </w:r>
    </w:p>
    <w:p w:rsidR="00A31B50" w:rsidRDefault="004B631F" w:rsidP="006546AC">
      <w:pPr>
        <w:pStyle w:val="Akapitzlist"/>
        <w:numPr>
          <w:ilvl w:val="0"/>
          <w:numId w:val="1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Zastąpieniu niektórych zapisów, zapisami o innej treści lub brzmieniu.</w:t>
      </w:r>
    </w:p>
    <w:p w:rsidR="00A31B50" w:rsidRDefault="004B631F" w:rsidP="006546AC">
      <w:pPr>
        <w:pStyle w:val="Akapitzlist"/>
        <w:numPr>
          <w:ilvl w:val="0"/>
          <w:numId w:val="18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Dodaniu do statutu nowych zapisów.</w:t>
      </w:r>
    </w:p>
    <w:p w:rsidR="004B631F" w:rsidRP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Procedura dokonywania zmian</w:t>
      </w:r>
    </w:p>
    <w:p w:rsidR="00A31B50" w:rsidRDefault="004B631F" w:rsidP="006546AC">
      <w:pPr>
        <w:pStyle w:val="Akapitzlist"/>
        <w:numPr>
          <w:ilvl w:val="0"/>
          <w:numId w:val="1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Przygotowanie przez radę pedagogiczną zmian w statucie lub projektu statutu.</w:t>
      </w:r>
    </w:p>
    <w:p w:rsidR="00A31B50" w:rsidRDefault="004B631F" w:rsidP="006546AC">
      <w:pPr>
        <w:pStyle w:val="Akapitzlist"/>
        <w:numPr>
          <w:ilvl w:val="0"/>
          <w:numId w:val="1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Uchwalenie zmian w statucie przez radę pedagogiczną.</w:t>
      </w:r>
    </w:p>
    <w:p w:rsidR="00A31B50" w:rsidRDefault="004B631F" w:rsidP="006546AC">
      <w:pPr>
        <w:pStyle w:val="Akapitzlist"/>
        <w:numPr>
          <w:ilvl w:val="0"/>
          <w:numId w:val="1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Wysłanie przez radę pedagogiczną zmian/uchwalonego statutu do organu prowadzącego.</w:t>
      </w:r>
    </w:p>
    <w:p w:rsidR="004B631F" w:rsidRPr="00A31B50" w:rsidRDefault="004B631F" w:rsidP="006546AC">
      <w:pPr>
        <w:pStyle w:val="Akapitzlist"/>
        <w:numPr>
          <w:ilvl w:val="0"/>
          <w:numId w:val="18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Wysłanie nowelizacji do kuratora oświaty celem sprawdzenia jego zgodności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A31B50">
        <w:rPr>
          <w:rFonts w:ascii="Calibri" w:hAnsi="Calibri" w:cs="Calibri"/>
          <w:sz w:val="24"/>
          <w:szCs w:val="24"/>
        </w:rPr>
        <w:t>z prawem.</w:t>
      </w:r>
    </w:p>
    <w:p w:rsidR="004B631F" w:rsidRP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Tryb dokonywania zmian w Statucie jest następujący:</w:t>
      </w:r>
    </w:p>
    <w:p w:rsidR="00A31B50" w:rsidRDefault="004B631F" w:rsidP="006546AC">
      <w:pPr>
        <w:pStyle w:val="Akapitzlist"/>
        <w:numPr>
          <w:ilvl w:val="0"/>
          <w:numId w:val="1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Wniosek o zmianę bądź rozszerzenie treści Statutu może zgłosić każdy uczeń, pracownik szkoły lub rodzice ucznia,</w:t>
      </w:r>
    </w:p>
    <w:p w:rsidR="00A31B50" w:rsidRDefault="004B631F" w:rsidP="006546AC">
      <w:pPr>
        <w:pStyle w:val="Akapitzlist"/>
        <w:numPr>
          <w:ilvl w:val="0"/>
          <w:numId w:val="1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Każdy z organów szkoły zapoznaje się z wnioskiem i przyjmuje go lub odrzuca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A31B50">
        <w:rPr>
          <w:rFonts w:ascii="Calibri" w:hAnsi="Calibri" w:cs="Calibri"/>
          <w:sz w:val="24"/>
          <w:szCs w:val="24"/>
        </w:rPr>
        <w:t>w trybie uchwały,</w:t>
      </w:r>
    </w:p>
    <w:p w:rsidR="004B631F" w:rsidRPr="00A31B50" w:rsidRDefault="004B631F" w:rsidP="006546AC">
      <w:pPr>
        <w:pStyle w:val="Akapitzlist"/>
        <w:numPr>
          <w:ilvl w:val="0"/>
          <w:numId w:val="18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Po przyjęciu wniosku przez wszystkie organy szkoły, proponowana zmiana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A31B50">
        <w:rPr>
          <w:rFonts w:ascii="Calibri" w:hAnsi="Calibri" w:cs="Calibri"/>
          <w:sz w:val="24"/>
          <w:szCs w:val="24"/>
        </w:rPr>
        <w:t>w Statucie zostaje przedłożona do zatwierdzenia przez organ nadzorujący szkołę.</w:t>
      </w:r>
    </w:p>
    <w:p w:rsid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Każdy uczeń, pracownik szkoły i rodzice mają prawo i obowiązek zapoznać się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A31B50">
        <w:rPr>
          <w:rFonts w:ascii="Calibri" w:hAnsi="Calibri" w:cs="Calibri"/>
          <w:sz w:val="24"/>
          <w:szCs w:val="24"/>
        </w:rPr>
        <w:t>ze Statutem Szkoły.</w:t>
      </w:r>
    </w:p>
    <w:p w:rsid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lastRenderedPageBreak/>
        <w:t xml:space="preserve">Egzemplarze Statutu przeznaczone do powszechnego </w:t>
      </w:r>
      <w:r w:rsidR="00A31B50" w:rsidRPr="00A31B50">
        <w:rPr>
          <w:rFonts w:ascii="Calibri" w:hAnsi="Calibri" w:cs="Calibri"/>
          <w:sz w:val="24"/>
          <w:szCs w:val="24"/>
        </w:rPr>
        <w:t>użytku znajdują</w:t>
      </w:r>
      <w:r w:rsidRPr="00A31B50">
        <w:rPr>
          <w:rFonts w:ascii="Calibri" w:hAnsi="Calibri" w:cs="Calibri"/>
          <w:sz w:val="24"/>
          <w:szCs w:val="24"/>
        </w:rPr>
        <w:t xml:space="preserve"> się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A31B50">
        <w:rPr>
          <w:rFonts w:ascii="Calibri" w:hAnsi="Calibri" w:cs="Calibri"/>
          <w:sz w:val="24"/>
          <w:szCs w:val="24"/>
        </w:rPr>
        <w:t>w sekretariacie szkoły, pokoju nauczycielskim i bibliotece szkolnej.</w:t>
      </w:r>
    </w:p>
    <w:p w:rsidR="004B631F" w:rsidRPr="00A31B50" w:rsidRDefault="004B631F" w:rsidP="006546AC">
      <w:pPr>
        <w:pStyle w:val="Akapitzlist"/>
        <w:numPr>
          <w:ilvl w:val="0"/>
          <w:numId w:val="18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A31B50">
        <w:rPr>
          <w:rFonts w:ascii="Calibri" w:hAnsi="Calibri" w:cs="Calibri"/>
          <w:sz w:val="24"/>
          <w:szCs w:val="24"/>
        </w:rPr>
        <w:t>Dyrektor Szkoły jest upoważniony do opublikowania w drodze własnego obwieszczenia tekstu jednolitego statutu.</w:t>
      </w:r>
    </w:p>
    <w:p w:rsidR="004B631F" w:rsidRPr="00A31B50" w:rsidRDefault="004B631F" w:rsidP="00A31B50">
      <w:pPr>
        <w:pStyle w:val="Nagwek1"/>
        <w:rPr>
          <w:b/>
          <w:bCs/>
          <w:color w:val="auto"/>
        </w:rPr>
      </w:pPr>
      <w:r w:rsidRPr="00A31B50">
        <w:rPr>
          <w:b/>
          <w:bCs/>
          <w:color w:val="auto"/>
        </w:rPr>
        <w:t>Podstawa prawna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Ustawa z dnia 14 grudnia 2016 r. – Przepisy wprowadzające ustawę – Prawo oświatowe (Dz.U. 2017 poz. 60)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Ustawa z dnia 14 grudnia 2016 r. Prawo oświatowe (Dz. U. 2017 poz. 59)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Ustawa z dnia 26 stycznia 1982 r. Karta nauczyciela (DZ.U. 2006 r. nr 97, poz. 674 z </w:t>
      </w:r>
      <w:proofErr w:type="spellStart"/>
      <w:r w:rsidRPr="004B631F">
        <w:rPr>
          <w:rFonts w:ascii="Calibri" w:hAnsi="Calibri" w:cs="Calibri"/>
          <w:sz w:val="24"/>
          <w:szCs w:val="24"/>
        </w:rPr>
        <w:t>późn</w:t>
      </w:r>
      <w:proofErr w:type="spellEnd"/>
      <w:r w:rsidRPr="004B631F">
        <w:rPr>
          <w:rFonts w:ascii="Calibri" w:hAnsi="Calibri" w:cs="Calibri"/>
          <w:sz w:val="24"/>
          <w:szCs w:val="24"/>
        </w:rPr>
        <w:t>.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Ustawa z dnia 7 września 1991 r. o systemie oświaty (Dz. U. z 2004 r., nr 256, poz. 2572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Ustawa z dnia 14 grudnia 2016 r. Prawo oświatowe (Dz. U. z 2017 r. poz. 59 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Rozporządzenie Ministra Edukacji Narodowej z dnia 21 maja 2001 r. w sprawie ramowych statutów publicznego przedszkola oraz </w:t>
      </w:r>
      <w:r w:rsidR="00A31B50" w:rsidRPr="004B631F">
        <w:rPr>
          <w:rFonts w:ascii="Calibri" w:hAnsi="Calibri" w:cs="Calibri"/>
          <w:sz w:val="24"/>
          <w:szCs w:val="24"/>
        </w:rPr>
        <w:t>publicznych szkół</w:t>
      </w:r>
      <w:r w:rsidRPr="004B631F">
        <w:rPr>
          <w:rFonts w:ascii="Calibri" w:hAnsi="Calibri" w:cs="Calibri"/>
          <w:sz w:val="24"/>
          <w:szCs w:val="24"/>
        </w:rPr>
        <w:t xml:space="preserve"> (Dz. U. nr 61 poz. 624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4B631F">
        <w:rPr>
          <w:rFonts w:ascii="Calibri" w:hAnsi="Calibri" w:cs="Calibri"/>
          <w:sz w:val="24"/>
          <w:szCs w:val="24"/>
        </w:rPr>
        <w:t>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Rozporządzenie Ministra Edukacji Narodowej z dnia 30 kwietnia 2007 r. w sprawie warunków i sposobu oceniania, klasyfikowania i promowania uczniów i słuchaczy</w:t>
      </w:r>
      <w:r w:rsidR="00A31B50">
        <w:rPr>
          <w:rFonts w:ascii="Calibri" w:hAnsi="Calibri" w:cs="Calibri"/>
          <w:sz w:val="24"/>
          <w:szCs w:val="24"/>
        </w:rPr>
        <w:t xml:space="preserve"> </w:t>
      </w:r>
      <w:r w:rsidRPr="004B631F">
        <w:rPr>
          <w:rFonts w:ascii="Calibri" w:hAnsi="Calibri" w:cs="Calibri"/>
          <w:sz w:val="24"/>
          <w:szCs w:val="24"/>
        </w:rPr>
        <w:t>oraz przeprowadzania sprawdzianów i egzaminów w kołach publicznych (Dz. U. nr 83 poz. 562 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Rozporządzenie Ministra Edukacji Narodowej z dnia 14 kwietnia 1992 r. w sprawie warunków sposobów organizowania nauki religii w publicznych przedszkolach i szkołach (Dz. U. nr 36 poz. 155 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Rozporządzenie Ministra Edukacji Narodowej i Sportu z dnia 20 lutego 2004 r. w sprawie warunków postanowień trybu przyjmowania uczniów do szkół publicznych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oraz przechodzenia uczniów jednych typów szkół do innych (Dz. U. nr 26 poz. 232)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lastRenderedPageBreak/>
        <w:t>Rozporządzenie Ministra Edukacji Narodowej i Sportu z dnia 18 kwietnia 2002 w sprawie organizacji roku szkolnego (Dz. U. nr 46 poz. 432 ze zmianami)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Rozporządzenie Ministra Edukacji Narodowej i Sportu z dnia 7 stycznia 2003 r. w sprawie zasad udzielania i organizacji pomocy psychologiczno-pedagogicznej w publicznych przedszkolach, szkołach i placówkach (Dz. U. nr 11 poz. 114)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 xml:space="preserve">Konwencja o prawach dziecka przyjęta przez Zgromadzenie ogólne Narodów Zjednoczonych 20 listopada 1989 r. (Dz. U. z </w:t>
      </w:r>
      <w:r w:rsidR="00A31B50" w:rsidRPr="004B631F">
        <w:rPr>
          <w:rFonts w:ascii="Calibri" w:hAnsi="Calibri" w:cs="Calibri"/>
          <w:sz w:val="24"/>
          <w:szCs w:val="24"/>
        </w:rPr>
        <w:t>1991 r.</w:t>
      </w:r>
      <w:r w:rsidRPr="004B631F">
        <w:rPr>
          <w:rFonts w:ascii="Calibri" w:hAnsi="Calibri" w:cs="Calibri"/>
          <w:sz w:val="24"/>
          <w:szCs w:val="24"/>
        </w:rPr>
        <w:t xml:space="preserve"> nr 120 poz. 526 ze zmianą)</w:t>
      </w:r>
    </w:p>
    <w:p w:rsidR="004B631F" w:rsidRPr="004B631F" w:rsidRDefault="004B631F" w:rsidP="00A31B50">
      <w:pPr>
        <w:spacing w:line="360" w:lineRule="auto"/>
        <w:rPr>
          <w:rFonts w:ascii="Calibri" w:hAnsi="Calibri" w:cs="Calibri"/>
          <w:sz w:val="24"/>
          <w:szCs w:val="24"/>
        </w:rPr>
      </w:pPr>
      <w:r w:rsidRPr="004B631F">
        <w:rPr>
          <w:rFonts w:ascii="Calibri" w:hAnsi="Calibri" w:cs="Calibri"/>
          <w:sz w:val="24"/>
          <w:szCs w:val="24"/>
        </w:rPr>
        <w:t>Rozporządzenie Prezesa Rady Ministrów z dnia 20 czerwca 2002 r. w sprawie „zasad techniki prawodawczej” (Dz. U. nr 100 poz. 908)</w:t>
      </w:r>
    </w:p>
    <w:p w:rsidR="00952A97" w:rsidRPr="004B631F" w:rsidRDefault="00952A97" w:rsidP="00A31B50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952A97" w:rsidRPr="004B631F" w:rsidSect="00071B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E81" w:rsidRDefault="00627E81" w:rsidP="004B631F">
      <w:pPr>
        <w:spacing w:after="0" w:line="240" w:lineRule="auto"/>
      </w:pPr>
      <w:r>
        <w:separator/>
      </w:r>
    </w:p>
  </w:endnote>
  <w:endnote w:type="continuationSeparator" w:id="0">
    <w:p w:rsidR="00627E81" w:rsidRDefault="00627E81" w:rsidP="004B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4513142"/>
      <w:docPartObj>
        <w:docPartGallery w:val="Page Numbers (Bottom of Page)"/>
        <w:docPartUnique/>
      </w:docPartObj>
    </w:sdtPr>
    <w:sdtEndPr/>
    <w:sdtContent>
      <w:p w:rsidR="00C738AF" w:rsidRDefault="006B28F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0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38AF" w:rsidRDefault="00C73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E81" w:rsidRDefault="00627E81" w:rsidP="004B631F">
      <w:pPr>
        <w:spacing w:after="0" w:line="240" w:lineRule="auto"/>
      </w:pPr>
      <w:r>
        <w:separator/>
      </w:r>
    </w:p>
  </w:footnote>
  <w:footnote w:type="continuationSeparator" w:id="0">
    <w:p w:rsidR="00627E81" w:rsidRDefault="00627E81" w:rsidP="004B6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01CC"/>
    <w:multiLevelType w:val="hybridMultilevel"/>
    <w:tmpl w:val="7F54540C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E74FBF"/>
    <w:multiLevelType w:val="hybridMultilevel"/>
    <w:tmpl w:val="9468CB0A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2C1D44"/>
    <w:multiLevelType w:val="hybridMultilevel"/>
    <w:tmpl w:val="2912F21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14D0FBA"/>
    <w:multiLevelType w:val="hybridMultilevel"/>
    <w:tmpl w:val="8F6455A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161072E"/>
    <w:multiLevelType w:val="hybridMultilevel"/>
    <w:tmpl w:val="397E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4D7E10"/>
    <w:multiLevelType w:val="hybridMultilevel"/>
    <w:tmpl w:val="CD8ABC9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279028F"/>
    <w:multiLevelType w:val="hybridMultilevel"/>
    <w:tmpl w:val="FA0C4B0A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3795F40"/>
    <w:multiLevelType w:val="hybridMultilevel"/>
    <w:tmpl w:val="0CAC912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46075A0"/>
    <w:multiLevelType w:val="hybridMultilevel"/>
    <w:tmpl w:val="C108FDF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4C81928"/>
    <w:multiLevelType w:val="hybridMultilevel"/>
    <w:tmpl w:val="7F8A32D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055D7435"/>
    <w:multiLevelType w:val="hybridMultilevel"/>
    <w:tmpl w:val="84E60FB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5745B6E"/>
    <w:multiLevelType w:val="hybridMultilevel"/>
    <w:tmpl w:val="8744BD9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06692B0A"/>
    <w:multiLevelType w:val="hybridMultilevel"/>
    <w:tmpl w:val="AE406A94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069D6A7E"/>
    <w:multiLevelType w:val="hybridMultilevel"/>
    <w:tmpl w:val="3C60A62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6FA684C"/>
    <w:multiLevelType w:val="hybridMultilevel"/>
    <w:tmpl w:val="D4E05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7F1F17"/>
    <w:multiLevelType w:val="hybridMultilevel"/>
    <w:tmpl w:val="1520C866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099D6ACC"/>
    <w:multiLevelType w:val="hybridMultilevel"/>
    <w:tmpl w:val="CD863062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09F94DF0"/>
    <w:multiLevelType w:val="hybridMultilevel"/>
    <w:tmpl w:val="576C3D3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0A174931"/>
    <w:multiLevelType w:val="hybridMultilevel"/>
    <w:tmpl w:val="58ECB6DA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0A1B6619"/>
    <w:multiLevelType w:val="hybridMultilevel"/>
    <w:tmpl w:val="ADC4C9B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0B237104"/>
    <w:multiLevelType w:val="hybridMultilevel"/>
    <w:tmpl w:val="E528CF8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0B817993"/>
    <w:multiLevelType w:val="hybridMultilevel"/>
    <w:tmpl w:val="7F5C70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A13EE6"/>
    <w:multiLevelType w:val="hybridMultilevel"/>
    <w:tmpl w:val="9EDAA24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0C2B0649"/>
    <w:multiLevelType w:val="hybridMultilevel"/>
    <w:tmpl w:val="8CBA23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BD3CC9"/>
    <w:multiLevelType w:val="hybridMultilevel"/>
    <w:tmpl w:val="578AC9D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0DE12095"/>
    <w:multiLevelType w:val="hybridMultilevel"/>
    <w:tmpl w:val="D874548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0FA31F22"/>
    <w:multiLevelType w:val="hybridMultilevel"/>
    <w:tmpl w:val="5EEAD22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104B3E2F"/>
    <w:multiLevelType w:val="hybridMultilevel"/>
    <w:tmpl w:val="727EBFD2"/>
    <w:lvl w:ilvl="0" w:tplc="6E5ADD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12173A19"/>
    <w:multiLevelType w:val="hybridMultilevel"/>
    <w:tmpl w:val="FC2A9BC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123938F7"/>
    <w:multiLevelType w:val="hybridMultilevel"/>
    <w:tmpl w:val="D86E7E1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124D3CDD"/>
    <w:multiLevelType w:val="hybridMultilevel"/>
    <w:tmpl w:val="CE040D84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133A442B"/>
    <w:multiLevelType w:val="hybridMultilevel"/>
    <w:tmpl w:val="73FAD64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13490DAE"/>
    <w:multiLevelType w:val="hybridMultilevel"/>
    <w:tmpl w:val="B9A6885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14617714"/>
    <w:multiLevelType w:val="hybridMultilevel"/>
    <w:tmpl w:val="5D8E9848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52D262F"/>
    <w:multiLevelType w:val="hybridMultilevel"/>
    <w:tmpl w:val="26B8CE0A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155D4871"/>
    <w:multiLevelType w:val="hybridMultilevel"/>
    <w:tmpl w:val="09D2FF3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15C67A51"/>
    <w:multiLevelType w:val="hybridMultilevel"/>
    <w:tmpl w:val="7BE8D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63825A7"/>
    <w:multiLevelType w:val="hybridMultilevel"/>
    <w:tmpl w:val="B5B0C0F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17025047"/>
    <w:multiLevelType w:val="hybridMultilevel"/>
    <w:tmpl w:val="F8AC94C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18AD57F4"/>
    <w:multiLevelType w:val="hybridMultilevel"/>
    <w:tmpl w:val="FB1266E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18ED0093"/>
    <w:multiLevelType w:val="hybridMultilevel"/>
    <w:tmpl w:val="B9706C4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19382152"/>
    <w:multiLevelType w:val="hybridMultilevel"/>
    <w:tmpl w:val="7A42978E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195C0242"/>
    <w:multiLevelType w:val="hybridMultilevel"/>
    <w:tmpl w:val="9A564CC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19E81351"/>
    <w:multiLevelType w:val="hybridMultilevel"/>
    <w:tmpl w:val="D0FCDB0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1AA570F3"/>
    <w:multiLevelType w:val="hybridMultilevel"/>
    <w:tmpl w:val="28C8D336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1B2356B4"/>
    <w:multiLevelType w:val="hybridMultilevel"/>
    <w:tmpl w:val="8FC02A94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1C1225AD"/>
    <w:multiLevelType w:val="hybridMultilevel"/>
    <w:tmpl w:val="71F2DA5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 w15:restartNumberingAfterBreak="0">
    <w:nsid w:val="1C1E69D3"/>
    <w:multiLevelType w:val="hybridMultilevel"/>
    <w:tmpl w:val="C79AEE7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1C4B0E5C"/>
    <w:multiLevelType w:val="hybridMultilevel"/>
    <w:tmpl w:val="4748E8C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1D241939"/>
    <w:multiLevelType w:val="hybridMultilevel"/>
    <w:tmpl w:val="7138DE16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1F1D5D15"/>
    <w:multiLevelType w:val="hybridMultilevel"/>
    <w:tmpl w:val="4B6284E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0">
    <w:nsid w:val="1FDE4E70"/>
    <w:multiLevelType w:val="hybridMultilevel"/>
    <w:tmpl w:val="82BE174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200937CD"/>
    <w:multiLevelType w:val="hybridMultilevel"/>
    <w:tmpl w:val="22B82F3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3" w15:restartNumberingAfterBreak="0">
    <w:nsid w:val="20825B71"/>
    <w:multiLevelType w:val="hybridMultilevel"/>
    <w:tmpl w:val="73C2737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225D0F2D"/>
    <w:multiLevelType w:val="hybridMultilevel"/>
    <w:tmpl w:val="8138C43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5" w15:restartNumberingAfterBreak="0">
    <w:nsid w:val="230A728E"/>
    <w:multiLevelType w:val="hybridMultilevel"/>
    <w:tmpl w:val="0A628CE6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24AD3940"/>
    <w:multiLevelType w:val="hybridMultilevel"/>
    <w:tmpl w:val="618211F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7" w15:restartNumberingAfterBreak="0">
    <w:nsid w:val="24B6099D"/>
    <w:multiLevelType w:val="hybridMultilevel"/>
    <w:tmpl w:val="E43EC5B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24D368D4"/>
    <w:multiLevelType w:val="hybridMultilevel"/>
    <w:tmpl w:val="0A78F04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24F34321"/>
    <w:multiLevelType w:val="hybridMultilevel"/>
    <w:tmpl w:val="F1BE932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25015518"/>
    <w:multiLevelType w:val="hybridMultilevel"/>
    <w:tmpl w:val="9142F86A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256A7CAF"/>
    <w:multiLevelType w:val="hybridMultilevel"/>
    <w:tmpl w:val="B1523970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25C40F15"/>
    <w:multiLevelType w:val="hybridMultilevel"/>
    <w:tmpl w:val="FAB0C42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3" w15:restartNumberingAfterBreak="0">
    <w:nsid w:val="282E2019"/>
    <w:multiLevelType w:val="hybridMultilevel"/>
    <w:tmpl w:val="ACB64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836544D"/>
    <w:multiLevelType w:val="hybridMultilevel"/>
    <w:tmpl w:val="2D0C71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284D563B"/>
    <w:multiLevelType w:val="hybridMultilevel"/>
    <w:tmpl w:val="BB0EB26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6" w15:restartNumberingAfterBreak="0">
    <w:nsid w:val="287B243A"/>
    <w:multiLevelType w:val="hybridMultilevel"/>
    <w:tmpl w:val="6AFCB12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28865A17"/>
    <w:multiLevelType w:val="hybridMultilevel"/>
    <w:tmpl w:val="8FDC8950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28F75463"/>
    <w:multiLevelType w:val="hybridMultilevel"/>
    <w:tmpl w:val="5B86B57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9" w15:restartNumberingAfterBreak="0">
    <w:nsid w:val="29E14BFB"/>
    <w:multiLevelType w:val="hybridMultilevel"/>
    <w:tmpl w:val="CC5C999A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2A0E1C14"/>
    <w:multiLevelType w:val="hybridMultilevel"/>
    <w:tmpl w:val="678CC46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2BD65B59"/>
    <w:multiLevelType w:val="hybridMultilevel"/>
    <w:tmpl w:val="8F94A7E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2C7E269F"/>
    <w:multiLevelType w:val="hybridMultilevel"/>
    <w:tmpl w:val="14C8A78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2D3A4D03"/>
    <w:multiLevelType w:val="hybridMultilevel"/>
    <w:tmpl w:val="8116A67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2DA4336B"/>
    <w:multiLevelType w:val="hybridMultilevel"/>
    <w:tmpl w:val="3E6ADF6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2E541148"/>
    <w:multiLevelType w:val="hybridMultilevel"/>
    <w:tmpl w:val="DCD2E37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2E8865A9"/>
    <w:multiLevelType w:val="hybridMultilevel"/>
    <w:tmpl w:val="9606E1B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7" w15:restartNumberingAfterBreak="0">
    <w:nsid w:val="2EC91E76"/>
    <w:multiLevelType w:val="hybridMultilevel"/>
    <w:tmpl w:val="3922344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8" w15:restartNumberingAfterBreak="0">
    <w:nsid w:val="2ED90386"/>
    <w:multiLevelType w:val="hybridMultilevel"/>
    <w:tmpl w:val="B402435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9" w15:restartNumberingAfterBreak="0">
    <w:nsid w:val="2F2B3D03"/>
    <w:multiLevelType w:val="hybridMultilevel"/>
    <w:tmpl w:val="F3269E9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0" w15:restartNumberingAfterBreak="0">
    <w:nsid w:val="2FB26C8B"/>
    <w:multiLevelType w:val="hybridMultilevel"/>
    <w:tmpl w:val="E8047D8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1" w15:restartNumberingAfterBreak="0">
    <w:nsid w:val="30CE00E0"/>
    <w:multiLevelType w:val="hybridMultilevel"/>
    <w:tmpl w:val="556EE40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2" w15:restartNumberingAfterBreak="0">
    <w:nsid w:val="3104272C"/>
    <w:multiLevelType w:val="hybridMultilevel"/>
    <w:tmpl w:val="82A8FD3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3" w15:restartNumberingAfterBreak="0">
    <w:nsid w:val="315E2DEB"/>
    <w:multiLevelType w:val="hybridMultilevel"/>
    <w:tmpl w:val="B602E01A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4" w15:restartNumberingAfterBreak="0">
    <w:nsid w:val="318A378A"/>
    <w:multiLevelType w:val="hybridMultilevel"/>
    <w:tmpl w:val="210AD7F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5" w15:restartNumberingAfterBreak="0">
    <w:nsid w:val="31BD6095"/>
    <w:multiLevelType w:val="hybridMultilevel"/>
    <w:tmpl w:val="B330A9F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6" w15:restartNumberingAfterBreak="0">
    <w:nsid w:val="343D4C2F"/>
    <w:multiLevelType w:val="hybridMultilevel"/>
    <w:tmpl w:val="25381BF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7" w15:restartNumberingAfterBreak="0">
    <w:nsid w:val="350239D6"/>
    <w:multiLevelType w:val="hybridMultilevel"/>
    <w:tmpl w:val="42FC2B2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8" w15:restartNumberingAfterBreak="0">
    <w:nsid w:val="357C20C5"/>
    <w:multiLevelType w:val="hybridMultilevel"/>
    <w:tmpl w:val="3BF6D5D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9" w15:restartNumberingAfterBreak="0">
    <w:nsid w:val="36192D4A"/>
    <w:multiLevelType w:val="hybridMultilevel"/>
    <w:tmpl w:val="9760E56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0" w15:restartNumberingAfterBreak="0">
    <w:nsid w:val="362274A0"/>
    <w:multiLevelType w:val="hybridMultilevel"/>
    <w:tmpl w:val="E9B46492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1" w15:restartNumberingAfterBreak="0">
    <w:nsid w:val="36E705CA"/>
    <w:multiLevelType w:val="hybridMultilevel"/>
    <w:tmpl w:val="9A983350"/>
    <w:lvl w:ilvl="0" w:tplc="46FA5CAC"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2" w15:restartNumberingAfterBreak="0">
    <w:nsid w:val="36F21BB8"/>
    <w:multiLevelType w:val="hybridMultilevel"/>
    <w:tmpl w:val="3C82A1D4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3" w15:restartNumberingAfterBreak="0">
    <w:nsid w:val="37DA6FBE"/>
    <w:multiLevelType w:val="hybridMultilevel"/>
    <w:tmpl w:val="1F2095E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4" w15:restartNumberingAfterBreak="0">
    <w:nsid w:val="38D04108"/>
    <w:multiLevelType w:val="hybridMultilevel"/>
    <w:tmpl w:val="BC68533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5" w15:restartNumberingAfterBreak="0">
    <w:nsid w:val="38E57426"/>
    <w:multiLevelType w:val="hybridMultilevel"/>
    <w:tmpl w:val="2D5EB302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6" w15:restartNumberingAfterBreak="0">
    <w:nsid w:val="3B2F35DD"/>
    <w:multiLevelType w:val="hybridMultilevel"/>
    <w:tmpl w:val="9A564CCE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7" w15:restartNumberingAfterBreak="0">
    <w:nsid w:val="3C194696"/>
    <w:multiLevelType w:val="hybridMultilevel"/>
    <w:tmpl w:val="8DA6BB6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8" w15:restartNumberingAfterBreak="0">
    <w:nsid w:val="3C9D23BD"/>
    <w:multiLevelType w:val="hybridMultilevel"/>
    <w:tmpl w:val="9ADC98D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9" w15:restartNumberingAfterBreak="0">
    <w:nsid w:val="3CEE4778"/>
    <w:multiLevelType w:val="hybridMultilevel"/>
    <w:tmpl w:val="623E433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0" w15:restartNumberingAfterBreak="0">
    <w:nsid w:val="3E59114B"/>
    <w:multiLevelType w:val="hybridMultilevel"/>
    <w:tmpl w:val="DBD295B8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1" w15:restartNumberingAfterBreak="0">
    <w:nsid w:val="3F18307F"/>
    <w:multiLevelType w:val="hybridMultilevel"/>
    <w:tmpl w:val="7DF80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05C57D9"/>
    <w:multiLevelType w:val="hybridMultilevel"/>
    <w:tmpl w:val="D6FE6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0C916B2"/>
    <w:multiLevelType w:val="hybridMultilevel"/>
    <w:tmpl w:val="062C327A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4" w15:restartNumberingAfterBreak="0">
    <w:nsid w:val="419B267D"/>
    <w:multiLevelType w:val="hybridMultilevel"/>
    <w:tmpl w:val="F042A43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424643FA"/>
    <w:multiLevelType w:val="hybridMultilevel"/>
    <w:tmpl w:val="35A20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279711D"/>
    <w:multiLevelType w:val="hybridMultilevel"/>
    <w:tmpl w:val="21D2C6EA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7" w15:restartNumberingAfterBreak="0">
    <w:nsid w:val="42BE3254"/>
    <w:multiLevelType w:val="hybridMultilevel"/>
    <w:tmpl w:val="6D26A67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8" w15:restartNumberingAfterBreak="0">
    <w:nsid w:val="43B47FDB"/>
    <w:multiLevelType w:val="hybridMultilevel"/>
    <w:tmpl w:val="FECA2CE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9" w15:restartNumberingAfterBreak="0">
    <w:nsid w:val="444D7A49"/>
    <w:multiLevelType w:val="hybridMultilevel"/>
    <w:tmpl w:val="46C8FAFE"/>
    <w:lvl w:ilvl="0" w:tplc="31A2809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45248EF"/>
    <w:multiLevelType w:val="hybridMultilevel"/>
    <w:tmpl w:val="6E66B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541160F"/>
    <w:multiLevelType w:val="hybridMultilevel"/>
    <w:tmpl w:val="200E362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472B79BA"/>
    <w:multiLevelType w:val="hybridMultilevel"/>
    <w:tmpl w:val="BA3291F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3" w15:restartNumberingAfterBreak="0">
    <w:nsid w:val="49CC6C97"/>
    <w:multiLevelType w:val="hybridMultilevel"/>
    <w:tmpl w:val="676C3BC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4" w15:restartNumberingAfterBreak="0">
    <w:nsid w:val="4A590B8C"/>
    <w:multiLevelType w:val="hybridMultilevel"/>
    <w:tmpl w:val="98B86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A8F1094"/>
    <w:multiLevelType w:val="hybridMultilevel"/>
    <w:tmpl w:val="F448367C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6" w15:restartNumberingAfterBreak="0">
    <w:nsid w:val="4A990B50"/>
    <w:multiLevelType w:val="hybridMultilevel"/>
    <w:tmpl w:val="8EA0F9C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7" w15:restartNumberingAfterBreak="0">
    <w:nsid w:val="4AE202AE"/>
    <w:multiLevelType w:val="hybridMultilevel"/>
    <w:tmpl w:val="813EA09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8" w15:restartNumberingAfterBreak="0">
    <w:nsid w:val="4B0247F4"/>
    <w:multiLevelType w:val="hybridMultilevel"/>
    <w:tmpl w:val="D85AA7E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9" w15:restartNumberingAfterBreak="0">
    <w:nsid w:val="4E735093"/>
    <w:multiLevelType w:val="hybridMultilevel"/>
    <w:tmpl w:val="818C6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F13388"/>
    <w:multiLevelType w:val="hybridMultilevel"/>
    <w:tmpl w:val="4454B422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1" w15:restartNumberingAfterBreak="0">
    <w:nsid w:val="4F4E2CA8"/>
    <w:multiLevelType w:val="hybridMultilevel"/>
    <w:tmpl w:val="E6C6FBA6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2" w15:restartNumberingAfterBreak="0">
    <w:nsid w:val="4FB818BC"/>
    <w:multiLevelType w:val="hybridMultilevel"/>
    <w:tmpl w:val="4A70321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3" w15:restartNumberingAfterBreak="0">
    <w:nsid w:val="4FEE1E9E"/>
    <w:multiLevelType w:val="hybridMultilevel"/>
    <w:tmpl w:val="D944B46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4" w15:restartNumberingAfterBreak="0">
    <w:nsid w:val="50EF2A29"/>
    <w:multiLevelType w:val="hybridMultilevel"/>
    <w:tmpl w:val="0876E3B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5" w15:restartNumberingAfterBreak="0">
    <w:nsid w:val="511D1850"/>
    <w:multiLevelType w:val="hybridMultilevel"/>
    <w:tmpl w:val="DFB842E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6" w15:restartNumberingAfterBreak="0">
    <w:nsid w:val="520B26F0"/>
    <w:multiLevelType w:val="hybridMultilevel"/>
    <w:tmpl w:val="F96C385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7" w15:restartNumberingAfterBreak="0">
    <w:nsid w:val="52153EAD"/>
    <w:multiLevelType w:val="hybridMultilevel"/>
    <w:tmpl w:val="7C461B6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8" w15:restartNumberingAfterBreak="0">
    <w:nsid w:val="528E651A"/>
    <w:multiLevelType w:val="hybridMultilevel"/>
    <w:tmpl w:val="84C2B0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9" w15:restartNumberingAfterBreak="0">
    <w:nsid w:val="52B64E2D"/>
    <w:multiLevelType w:val="hybridMultilevel"/>
    <w:tmpl w:val="85A6CDC4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0" w15:restartNumberingAfterBreak="0">
    <w:nsid w:val="53676C16"/>
    <w:multiLevelType w:val="hybridMultilevel"/>
    <w:tmpl w:val="B91E65D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1" w15:restartNumberingAfterBreak="0">
    <w:nsid w:val="53F52604"/>
    <w:multiLevelType w:val="hybridMultilevel"/>
    <w:tmpl w:val="67C45728"/>
    <w:lvl w:ilvl="0" w:tplc="F7263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2" w15:restartNumberingAfterBreak="0">
    <w:nsid w:val="55130C78"/>
    <w:multiLevelType w:val="hybridMultilevel"/>
    <w:tmpl w:val="51BAB5DA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3" w15:restartNumberingAfterBreak="0">
    <w:nsid w:val="587E138D"/>
    <w:multiLevelType w:val="hybridMultilevel"/>
    <w:tmpl w:val="04FEE600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4" w15:restartNumberingAfterBreak="0">
    <w:nsid w:val="590303DF"/>
    <w:multiLevelType w:val="hybridMultilevel"/>
    <w:tmpl w:val="33269FA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5" w15:restartNumberingAfterBreak="0">
    <w:nsid w:val="59671872"/>
    <w:multiLevelType w:val="hybridMultilevel"/>
    <w:tmpl w:val="F26A8C3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6" w15:restartNumberingAfterBreak="0">
    <w:nsid w:val="5A360176"/>
    <w:multiLevelType w:val="hybridMultilevel"/>
    <w:tmpl w:val="BF164F8E"/>
    <w:lvl w:ilvl="0" w:tplc="DC9CD2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7" w15:restartNumberingAfterBreak="0">
    <w:nsid w:val="5A386F70"/>
    <w:multiLevelType w:val="hybridMultilevel"/>
    <w:tmpl w:val="FAB0C42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8" w15:restartNumberingAfterBreak="0">
    <w:nsid w:val="5A9E29C4"/>
    <w:multiLevelType w:val="hybridMultilevel"/>
    <w:tmpl w:val="3A9E24C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9" w15:restartNumberingAfterBreak="0">
    <w:nsid w:val="5BA81573"/>
    <w:multiLevelType w:val="hybridMultilevel"/>
    <w:tmpl w:val="085E57E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0" w15:restartNumberingAfterBreak="0">
    <w:nsid w:val="5D851380"/>
    <w:multiLevelType w:val="hybridMultilevel"/>
    <w:tmpl w:val="437439CC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 w15:restartNumberingAfterBreak="0">
    <w:nsid w:val="5E9D6F9F"/>
    <w:multiLevelType w:val="hybridMultilevel"/>
    <w:tmpl w:val="030E7C3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2" w15:restartNumberingAfterBreak="0">
    <w:nsid w:val="5F672EC9"/>
    <w:multiLevelType w:val="hybridMultilevel"/>
    <w:tmpl w:val="7276B54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3" w15:restartNumberingAfterBreak="0">
    <w:nsid w:val="5FB56F8B"/>
    <w:multiLevelType w:val="hybridMultilevel"/>
    <w:tmpl w:val="0AEC52E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4" w15:restartNumberingAfterBreak="0">
    <w:nsid w:val="6050201E"/>
    <w:multiLevelType w:val="hybridMultilevel"/>
    <w:tmpl w:val="BCEE9070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5" w15:restartNumberingAfterBreak="0">
    <w:nsid w:val="610A09CE"/>
    <w:multiLevelType w:val="hybridMultilevel"/>
    <w:tmpl w:val="BCC445DE"/>
    <w:lvl w:ilvl="0" w:tplc="423ED1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6" w15:restartNumberingAfterBreak="0">
    <w:nsid w:val="61B066E7"/>
    <w:multiLevelType w:val="hybridMultilevel"/>
    <w:tmpl w:val="16D2CF4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7" w15:restartNumberingAfterBreak="0">
    <w:nsid w:val="633371BC"/>
    <w:multiLevelType w:val="hybridMultilevel"/>
    <w:tmpl w:val="E2C41CE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8" w15:restartNumberingAfterBreak="0">
    <w:nsid w:val="6374289C"/>
    <w:multiLevelType w:val="hybridMultilevel"/>
    <w:tmpl w:val="658E7FF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637727D5"/>
    <w:multiLevelType w:val="hybridMultilevel"/>
    <w:tmpl w:val="A90A6EE0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0" w15:restartNumberingAfterBreak="0">
    <w:nsid w:val="65204C4D"/>
    <w:multiLevelType w:val="hybridMultilevel"/>
    <w:tmpl w:val="B2BEB1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1" w15:restartNumberingAfterBreak="0">
    <w:nsid w:val="654D7919"/>
    <w:multiLevelType w:val="hybridMultilevel"/>
    <w:tmpl w:val="3092C66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2" w15:restartNumberingAfterBreak="0">
    <w:nsid w:val="66157C07"/>
    <w:multiLevelType w:val="hybridMultilevel"/>
    <w:tmpl w:val="7B9697A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3" w15:restartNumberingAfterBreak="0">
    <w:nsid w:val="66F63879"/>
    <w:multiLevelType w:val="hybridMultilevel"/>
    <w:tmpl w:val="8A648322"/>
    <w:lvl w:ilvl="0" w:tplc="461893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4" w15:restartNumberingAfterBreak="0">
    <w:nsid w:val="673E0C07"/>
    <w:multiLevelType w:val="hybridMultilevel"/>
    <w:tmpl w:val="6BE0C73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5" w15:restartNumberingAfterBreak="0">
    <w:nsid w:val="676C596E"/>
    <w:multiLevelType w:val="hybridMultilevel"/>
    <w:tmpl w:val="A4B06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7A15F42"/>
    <w:multiLevelType w:val="hybridMultilevel"/>
    <w:tmpl w:val="7778C872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7" w15:restartNumberingAfterBreak="0">
    <w:nsid w:val="67AA325F"/>
    <w:multiLevelType w:val="hybridMultilevel"/>
    <w:tmpl w:val="3BC68534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8" w15:restartNumberingAfterBreak="0">
    <w:nsid w:val="68DD3596"/>
    <w:multiLevelType w:val="hybridMultilevel"/>
    <w:tmpl w:val="CD9A33A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9" w15:restartNumberingAfterBreak="0">
    <w:nsid w:val="6A33695D"/>
    <w:multiLevelType w:val="hybridMultilevel"/>
    <w:tmpl w:val="1520C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A3C5986"/>
    <w:multiLevelType w:val="hybridMultilevel"/>
    <w:tmpl w:val="80469124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1" w15:restartNumberingAfterBreak="0">
    <w:nsid w:val="6ACF5EEC"/>
    <w:multiLevelType w:val="hybridMultilevel"/>
    <w:tmpl w:val="9BDA6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B753254"/>
    <w:multiLevelType w:val="hybridMultilevel"/>
    <w:tmpl w:val="0AFA8B3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3" w15:restartNumberingAfterBreak="0">
    <w:nsid w:val="6C2F0540"/>
    <w:multiLevelType w:val="hybridMultilevel"/>
    <w:tmpl w:val="081ED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D0766DC"/>
    <w:multiLevelType w:val="hybridMultilevel"/>
    <w:tmpl w:val="FDF8B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004078C"/>
    <w:multiLevelType w:val="hybridMultilevel"/>
    <w:tmpl w:val="A2D6821C"/>
    <w:lvl w:ilvl="0" w:tplc="DE864F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6" w15:restartNumberingAfterBreak="0">
    <w:nsid w:val="70D032E6"/>
    <w:multiLevelType w:val="hybridMultilevel"/>
    <w:tmpl w:val="7FB48254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7" w15:restartNumberingAfterBreak="0">
    <w:nsid w:val="70F6506E"/>
    <w:multiLevelType w:val="hybridMultilevel"/>
    <w:tmpl w:val="C7E8888E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8" w15:restartNumberingAfterBreak="0">
    <w:nsid w:val="718302A6"/>
    <w:multiLevelType w:val="hybridMultilevel"/>
    <w:tmpl w:val="9AB23CF2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9" w15:restartNumberingAfterBreak="0">
    <w:nsid w:val="71DC57D7"/>
    <w:multiLevelType w:val="hybridMultilevel"/>
    <w:tmpl w:val="B0ECD6B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0" w15:restartNumberingAfterBreak="0">
    <w:nsid w:val="7237759C"/>
    <w:multiLevelType w:val="hybridMultilevel"/>
    <w:tmpl w:val="8ED61C92"/>
    <w:lvl w:ilvl="0" w:tplc="CB7CEE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1" w15:restartNumberingAfterBreak="0">
    <w:nsid w:val="726D1380"/>
    <w:multiLevelType w:val="hybridMultilevel"/>
    <w:tmpl w:val="BFB87BBE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2" w15:restartNumberingAfterBreak="0">
    <w:nsid w:val="72DD56B8"/>
    <w:multiLevelType w:val="hybridMultilevel"/>
    <w:tmpl w:val="3A42629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3" w15:restartNumberingAfterBreak="0">
    <w:nsid w:val="737C22B9"/>
    <w:multiLevelType w:val="hybridMultilevel"/>
    <w:tmpl w:val="D0B40F14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4" w15:restartNumberingAfterBreak="0">
    <w:nsid w:val="74424BAC"/>
    <w:multiLevelType w:val="hybridMultilevel"/>
    <w:tmpl w:val="7D7A166A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5" w15:restartNumberingAfterBreak="0">
    <w:nsid w:val="74663834"/>
    <w:multiLevelType w:val="hybridMultilevel"/>
    <w:tmpl w:val="DC10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5062BE6"/>
    <w:multiLevelType w:val="hybridMultilevel"/>
    <w:tmpl w:val="D682F42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7" w15:restartNumberingAfterBreak="0">
    <w:nsid w:val="751E41F5"/>
    <w:multiLevelType w:val="hybridMultilevel"/>
    <w:tmpl w:val="BA32A0E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8" w15:restartNumberingAfterBreak="0">
    <w:nsid w:val="753F5390"/>
    <w:multiLevelType w:val="hybridMultilevel"/>
    <w:tmpl w:val="07209498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9" w15:restartNumberingAfterBreak="0">
    <w:nsid w:val="75B751E7"/>
    <w:multiLevelType w:val="hybridMultilevel"/>
    <w:tmpl w:val="423EC898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0" w15:restartNumberingAfterBreak="0">
    <w:nsid w:val="79395B11"/>
    <w:multiLevelType w:val="hybridMultilevel"/>
    <w:tmpl w:val="972876F0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1" w15:restartNumberingAfterBreak="0">
    <w:nsid w:val="79C3775B"/>
    <w:multiLevelType w:val="hybridMultilevel"/>
    <w:tmpl w:val="B852A5D6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2" w15:restartNumberingAfterBreak="0">
    <w:nsid w:val="7A1F3972"/>
    <w:multiLevelType w:val="hybridMultilevel"/>
    <w:tmpl w:val="A4164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A3F21EE"/>
    <w:multiLevelType w:val="hybridMultilevel"/>
    <w:tmpl w:val="B19E6EA6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4" w15:restartNumberingAfterBreak="0">
    <w:nsid w:val="7A892657"/>
    <w:multiLevelType w:val="hybridMultilevel"/>
    <w:tmpl w:val="7FA2046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5" w15:restartNumberingAfterBreak="0">
    <w:nsid w:val="7A9F0A89"/>
    <w:multiLevelType w:val="hybridMultilevel"/>
    <w:tmpl w:val="CF9E5620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6" w15:restartNumberingAfterBreak="0">
    <w:nsid w:val="7AAA16A5"/>
    <w:multiLevelType w:val="hybridMultilevel"/>
    <w:tmpl w:val="FEC43790"/>
    <w:lvl w:ilvl="0" w:tplc="423ED18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7" w15:restartNumberingAfterBreak="0">
    <w:nsid w:val="7B2A5CBE"/>
    <w:multiLevelType w:val="hybridMultilevel"/>
    <w:tmpl w:val="3AA646BE"/>
    <w:lvl w:ilvl="0" w:tplc="AEDCB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5"/>
  </w:num>
  <w:num w:numId="2">
    <w:abstractNumId w:val="151"/>
  </w:num>
  <w:num w:numId="3">
    <w:abstractNumId w:val="41"/>
  </w:num>
  <w:num w:numId="4">
    <w:abstractNumId w:val="161"/>
  </w:num>
  <w:num w:numId="5">
    <w:abstractNumId w:val="42"/>
  </w:num>
  <w:num w:numId="6">
    <w:abstractNumId w:val="128"/>
  </w:num>
  <w:num w:numId="7">
    <w:abstractNumId w:val="143"/>
  </w:num>
  <w:num w:numId="8">
    <w:abstractNumId w:val="177"/>
  </w:num>
  <w:num w:numId="9">
    <w:abstractNumId w:val="78"/>
  </w:num>
  <w:num w:numId="10">
    <w:abstractNumId w:val="34"/>
  </w:num>
  <w:num w:numId="11">
    <w:abstractNumId w:val="158"/>
  </w:num>
  <w:num w:numId="12">
    <w:abstractNumId w:val="16"/>
  </w:num>
  <w:num w:numId="13">
    <w:abstractNumId w:val="183"/>
  </w:num>
  <w:num w:numId="14">
    <w:abstractNumId w:val="12"/>
  </w:num>
  <w:num w:numId="15">
    <w:abstractNumId w:val="98"/>
  </w:num>
  <w:num w:numId="16">
    <w:abstractNumId w:val="90"/>
  </w:num>
  <w:num w:numId="17">
    <w:abstractNumId w:val="109"/>
  </w:num>
  <w:num w:numId="18">
    <w:abstractNumId w:val="64"/>
  </w:num>
  <w:num w:numId="19">
    <w:abstractNumId w:val="60"/>
  </w:num>
  <w:num w:numId="20">
    <w:abstractNumId w:val="77"/>
  </w:num>
  <w:num w:numId="21">
    <w:abstractNumId w:val="187"/>
  </w:num>
  <w:num w:numId="22">
    <w:abstractNumId w:val="61"/>
  </w:num>
  <w:num w:numId="23">
    <w:abstractNumId w:val="68"/>
  </w:num>
  <w:num w:numId="24">
    <w:abstractNumId w:val="172"/>
  </w:num>
  <w:num w:numId="25">
    <w:abstractNumId w:val="83"/>
  </w:num>
  <w:num w:numId="26">
    <w:abstractNumId w:val="47"/>
  </w:num>
  <w:num w:numId="27">
    <w:abstractNumId w:val="148"/>
  </w:num>
  <w:num w:numId="28">
    <w:abstractNumId w:val="155"/>
  </w:num>
  <w:num w:numId="29">
    <w:abstractNumId w:val="40"/>
  </w:num>
  <w:num w:numId="30">
    <w:abstractNumId w:val="124"/>
  </w:num>
  <w:num w:numId="31">
    <w:abstractNumId w:val="15"/>
  </w:num>
  <w:num w:numId="32">
    <w:abstractNumId w:val="170"/>
  </w:num>
  <w:num w:numId="33">
    <w:abstractNumId w:val="72"/>
  </w:num>
  <w:num w:numId="34">
    <w:abstractNumId w:val="100"/>
  </w:num>
  <w:num w:numId="35">
    <w:abstractNumId w:val="65"/>
  </w:num>
  <w:num w:numId="36">
    <w:abstractNumId w:val="179"/>
  </w:num>
  <w:num w:numId="37">
    <w:abstractNumId w:val="55"/>
  </w:num>
  <w:num w:numId="38">
    <w:abstractNumId w:val="185"/>
  </w:num>
  <w:num w:numId="39">
    <w:abstractNumId w:val="120"/>
  </w:num>
  <w:num w:numId="40">
    <w:abstractNumId w:val="92"/>
  </w:num>
  <w:num w:numId="41">
    <w:abstractNumId w:val="168"/>
  </w:num>
  <w:num w:numId="42">
    <w:abstractNumId w:val="174"/>
  </w:num>
  <w:num w:numId="43">
    <w:abstractNumId w:val="160"/>
  </w:num>
  <w:num w:numId="44">
    <w:abstractNumId w:val="115"/>
  </w:num>
  <w:num w:numId="45">
    <w:abstractNumId w:val="46"/>
  </w:num>
  <w:num w:numId="46">
    <w:abstractNumId w:val="144"/>
  </w:num>
  <w:num w:numId="47">
    <w:abstractNumId w:val="95"/>
  </w:num>
  <w:num w:numId="48">
    <w:abstractNumId w:val="130"/>
  </w:num>
  <w:num w:numId="49">
    <w:abstractNumId w:val="163"/>
  </w:num>
  <w:num w:numId="50">
    <w:abstractNumId w:val="153"/>
  </w:num>
  <w:num w:numId="51">
    <w:abstractNumId w:val="29"/>
  </w:num>
  <w:num w:numId="52">
    <w:abstractNumId w:val="20"/>
  </w:num>
  <w:num w:numId="53">
    <w:abstractNumId w:val="14"/>
  </w:num>
  <w:num w:numId="54">
    <w:abstractNumId w:val="103"/>
  </w:num>
  <w:num w:numId="55">
    <w:abstractNumId w:val="9"/>
  </w:num>
  <w:num w:numId="56">
    <w:abstractNumId w:val="129"/>
  </w:num>
  <w:num w:numId="57">
    <w:abstractNumId w:val="141"/>
  </w:num>
  <w:num w:numId="58">
    <w:abstractNumId w:val="101"/>
  </w:num>
  <w:num w:numId="59">
    <w:abstractNumId w:val="164"/>
  </w:num>
  <w:num w:numId="60">
    <w:abstractNumId w:val="136"/>
  </w:num>
  <w:num w:numId="61">
    <w:abstractNumId w:val="76"/>
  </w:num>
  <w:num w:numId="62">
    <w:abstractNumId w:val="150"/>
  </w:num>
  <w:num w:numId="63">
    <w:abstractNumId w:val="118"/>
  </w:num>
  <w:num w:numId="64">
    <w:abstractNumId w:val="122"/>
  </w:num>
  <w:num w:numId="65">
    <w:abstractNumId w:val="156"/>
  </w:num>
  <w:num w:numId="66">
    <w:abstractNumId w:val="139"/>
  </w:num>
  <w:num w:numId="67">
    <w:abstractNumId w:val="6"/>
  </w:num>
  <w:num w:numId="68">
    <w:abstractNumId w:val="178"/>
  </w:num>
  <w:num w:numId="69">
    <w:abstractNumId w:val="73"/>
  </w:num>
  <w:num w:numId="70">
    <w:abstractNumId w:val="157"/>
  </w:num>
  <w:num w:numId="71">
    <w:abstractNumId w:val="126"/>
  </w:num>
  <w:num w:numId="72">
    <w:abstractNumId w:val="146"/>
  </w:num>
  <w:num w:numId="73">
    <w:abstractNumId w:val="138"/>
  </w:num>
  <w:num w:numId="74">
    <w:abstractNumId w:val="10"/>
  </w:num>
  <w:num w:numId="75">
    <w:abstractNumId w:val="102"/>
  </w:num>
  <w:num w:numId="76">
    <w:abstractNumId w:val="176"/>
  </w:num>
  <w:num w:numId="77">
    <w:abstractNumId w:val="114"/>
  </w:num>
  <w:num w:numId="78">
    <w:abstractNumId w:val="24"/>
  </w:num>
  <w:num w:numId="79">
    <w:abstractNumId w:val="27"/>
  </w:num>
  <w:num w:numId="80">
    <w:abstractNumId w:val="7"/>
  </w:num>
  <w:num w:numId="81">
    <w:abstractNumId w:val="22"/>
  </w:num>
  <w:num w:numId="82">
    <w:abstractNumId w:val="62"/>
  </w:num>
  <w:num w:numId="83">
    <w:abstractNumId w:val="4"/>
  </w:num>
  <w:num w:numId="84">
    <w:abstractNumId w:val="167"/>
  </w:num>
  <w:num w:numId="85">
    <w:abstractNumId w:val="131"/>
  </w:num>
  <w:num w:numId="86">
    <w:abstractNumId w:val="80"/>
  </w:num>
  <w:num w:numId="87">
    <w:abstractNumId w:val="43"/>
  </w:num>
  <w:num w:numId="88">
    <w:abstractNumId w:val="71"/>
  </w:num>
  <w:num w:numId="89">
    <w:abstractNumId w:val="21"/>
  </w:num>
  <w:num w:numId="90">
    <w:abstractNumId w:val="99"/>
  </w:num>
  <w:num w:numId="91">
    <w:abstractNumId w:val="38"/>
  </w:num>
  <w:num w:numId="92">
    <w:abstractNumId w:val="165"/>
  </w:num>
  <w:num w:numId="93">
    <w:abstractNumId w:val="171"/>
  </w:num>
  <w:num w:numId="94">
    <w:abstractNumId w:val="147"/>
  </w:num>
  <w:num w:numId="95">
    <w:abstractNumId w:val="149"/>
  </w:num>
  <w:num w:numId="96">
    <w:abstractNumId w:val="159"/>
  </w:num>
  <w:num w:numId="97">
    <w:abstractNumId w:val="111"/>
  </w:num>
  <w:num w:numId="98">
    <w:abstractNumId w:val="134"/>
  </w:num>
  <w:num w:numId="99">
    <w:abstractNumId w:val="133"/>
  </w:num>
  <w:num w:numId="100">
    <w:abstractNumId w:val="33"/>
  </w:num>
  <w:num w:numId="101">
    <w:abstractNumId w:val="67"/>
  </w:num>
  <w:num w:numId="102">
    <w:abstractNumId w:val="0"/>
  </w:num>
  <w:num w:numId="103">
    <w:abstractNumId w:val="117"/>
  </w:num>
  <w:num w:numId="104">
    <w:abstractNumId w:val="113"/>
  </w:num>
  <w:num w:numId="105">
    <w:abstractNumId w:val="45"/>
  </w:num>
  <w:num w:numId="106">
    <w:abstractNumId w:val="30"/>
  </w:num>
  <w:num w:numId="107">
    <w:abstractNumId w:val="74"/>
  </w:num>
  <w:num w:numId="108">
    <w:abstractNumId w:val="57"/>
  </w:num>
  <w:num w:numId="109">
    <w:abstractNumId w:val="49"/>
  </w:num>
  <w:num w:numId="110">
    <w:abstractNumId w:val="18"/>
  </w:num>
  <w:num w:numId="111">
    <w:abstractNumId w:val="84"/>
  </w:num>
  <w:num w:numId="112">
    <w:abstractNumId w:val="31"/>
  </w:num>
  <w:num w:numId="113">
    <w:abstractNumId w:val="75"/>
  </w:num>
  <w:num w:numId="114">
    <w:abstractNumId w:val="17"/>
  </w:num>
  <w:num w:numId="115">
    <w:abstractNumId w:val="89"/>
  </w:num>
  <w:num w:numId="116">
    <w:abstractNumId w:val="26"/>
  </w:num>
  <w:num w:numId="117">
    <w:abstractNumId w:val="142"/>
  </w:num>
  <w:num w:numId="118">
    <w:abstractNumId w:val="70"/>
  </w:num>
  <w:num w:numId="119">
    <w:abstractNumId w:val="110"/>
  </w:num>
  <w:num w:numId="120">
    <w:abstractNumId w:val="48"/>
  </w:num>
  <w:num w:numId="121">
    <w:abstractNumId w:val="127"/>
  </w:num>
  <w:num w:numId="122">
    <w:abstractNumId w:val="132"/>
  </w:num>
  <w:num w:numId="123">
    <w:abstractNumId w:val="112"/>
  </w:num>
  <w:num w:numId="124">
    <w:abstractNumId w:val="44"/>
  </w:num>
  <w:num w:numId="125">
    <w:abstractNumId w:val="184"/>
  </w:num>
  <w:num w:numId="126">
    <w:abstractNumId w:val="166"/>
  </w:num>
  <w:num w:numId="127">
    <w:abstractNumId w:val="19"/>
  </w:num>
  <w:num w:numId="128">
    <w:abstractNumId w:val="85"/>
  </w:num>
  <w:num w:numId="129">
    <w:abstractNumId w:val="36"/>
  </w:num>
  <w:num w:numId="130">
    <w:abstractNumId w:val="5"/>
  </w:num>
  <w:num w:numId="131">
    <w:abstractNumId w:val="152"/>
  </w:num>
  <w:num w:numId="132">
    <w:abstractNumId w:val="53"/>
  </w:num>
  <w:num w:numId="133">
    <w:abstractNumId w:val="82"/>
  </w:num>
  <w:num w:numId="134">
    <w:abstractNumId w:val="86"/>
  </w:num>
  <w:num w:numId="135">
    <w:abstractNumId w:val="52"/>
  </w:num>
  <w:num w:numId="136">
    <w:abstractNumId w:val="123"/>
  </w:num>
  <w:num w:numId="137">
    <w:abstractNumId w:val="87"/>
  </w:num>
  <w:num w:numId="138">
    <w:abstractNumId w:val="81"/>
  </w:num>
  <w:num w:numId="139">
    <w:abstractNumId w:val="140"/>
  </w:num>
  <w:num w:numId="140">
    <w:abstractNumId w:val="173"/>
  </w:num>
  <w:num w:numId="141">
    <w:abstractNumId w:val="97"/>
  </w:num>
  <w:num w:numId="142">
    <w:abstractNumId w:val="169"/>
  </w:num>
  <w:num w:numId="143">
    <w:abstractNumId w:val="8"/>
  </w:num>
  <w:num w:numId="144">
    <w:abstractNumId w:val="125"/>
  </w:num>
  <w:num w:numId="145">
    <w:abstractNumId w:val="54"/>
  </w:num>
  <w:num w:numId="146">
    <w:abstractNumId w:val="104"/>
  </w:num>
  <w:num w:numId="147">
    <w:abstractNumId w:val="56"/>
  </w:num>
  <w:num w:numId="148">
    <w:abstractNumId w:val="1"/>
  </w:num>
  <w:num w:numId="149">
    <w:abstractNumId w:val="51"/>
  </w:num>
  <w:num w:numId="150">
    <w:abstractNumId w:val="108"/>
  </w:num>
  <w:num w:numId="151">
    <w:abstractNumId w:val="37"/>
  </w:num>
  <w:num w:numId="152">
    <w:abstractNumId w:val="107"/>
  </w:num>
  <w:num w:numId="153">
    <w:abstractNumId w:val="39"/>
  </w:num>
  <w:num w:numId="154">
    <w:abstractNumId w:val="3"/>
  </w:num>
  <w:num w:numId="155">
    <w:abstractNumId w:val="28"/>
  </w:num>
  <w:num w:numId="156">
    <w:abstractNumId w:val="25"/>
  </w:num>
  <w:num w:numId="157">
    <w:abstractNumId w:val="186"/>
  </w:num>
  <w:num w:numId="158">
    <w:abstractNumId w:val="32"/>
  </w:num>
  <w:num w:numId="159">
    <w:abstractNumId w:val="11"/>
  </w:num>
  <w:num w:numId="160">
    <w:abstractNumId w:val="180"/>
  </w:num>
  <w:num w:numId="161">
    <w:abstractNumId w:val="162"/>
  </w:num>
  <w:num w:numId="162">
    <w:abstractNumId w:val="91"/>
  </w:num>
  <w:num w:numId="163">
    <w:abstractNumId w:val="93"/>
  </w:num>
  <w:num w:numId="164">
    <w:abstractNumId w:val="116"/>
  </w:num>
  <w:num w:numId="165">
    <w:abstractNumId w:val="181"/>
  </w:num>
  <w:num w:numId="166">
    <w:abstractNumId w:val="121"/>
  </w:num>
  <w:num w:numId="167">
    <w:abstractNumId w:val="119"/>
  </w:num>
  <w:num w:numId="168">
    <w:abstractNumId w:val="35"/>
  </w:num>
  <w:num w:numId="169">
    <w:abstractNumId w:val="135"/>
  </w:num>
  <w:num w:numId="170">
    <w:abstractNumId w:val="50"/>
  </w:num>
  <w:num w:numId="171">
    <w:abstractNumId w:val="59"/>
  </w:num>
  <w:num w:numId="172">
    <w:abstractNumId w:val="137"/>
  </w:num>
  <w:num w:numId="173">
    <w:abstractNumId w:val="58"/>
  </w:num>
  <w:num w:numId="174">
    <w:abstractNumId w:val="182"/>
  </w:num>
  <w:num w:numId="175">
    <w:abstractNumId w:val="13"/>
  </w:num>
  <w:num w:numId="176">
    <w:abstractNumId w:val="145"/>
  </w:num>
  <w:num w:numId="177">
    <w:abstractNumId w:val="63"/>
  </w:num>
  <w:num w:numId="178">
    <w:abstractNumId w:val="79"/>
  </w:num>
  <w:num w:numId="179">
    <w:abstractNumId w:val="2"/>
  </w:num>
  <w:num w:numId="180">
    <w:abstractNumId w:val="23"/>
  </w:num>
  <w:num w:numId="181">
    <w:abstractNumId w:val="154"/>
  </w:num>
  <w:num w:numId="182">
    <w:abstractNumId w:val="94"/>
  </w:num>
  <w:num w:numId="183">
    <w:abstractNumId w:val="175"/>
  </w:num>
  <w:num w:numId="184">
    <w:abstractNumId w:val="88"/>
  </w:num>
  <w:num w:numId="185">
    <w:abstractNumId w:val="66"/>
  </w:num>
  <w:num w:numId="186">
    <w:abstractNumId w:val="69"/>
  </w:num>
  <w:num w:numId="187">
    <w:abstractNumId w:val="106"/>
  </w:num>
  <w:num w:numId="188">
    <w:abstractNumId w:val="96"/>
  </w:num>
  <w:numIdMacAtCleanup w:val="1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46"/>
    <w:rsid w:val="00005F0A"/>
    <w:rsid w:val="00022D1D"/>
    <w:rsid w:val="0004006D"/>
    <w:rsid w:val="00071BDA"/>
    <w:rsid w:val="00091E29"/>
    <w:rsid w:val="00094681"/>
    <w:rsid w:val="000E239B"/>
    <w:rsid w:val="00115671"/>
    <w:rsid w:val="00151946"/>
    <w:rsid w:val="00166936"/>
    <w:rsid w:val="0019766A"/>
    <w:rsid w:val="001C59D9"/>
    <w:rsid w:val="00201F24"/>
    <w:rsid w:val="00222E0D"/>
    <w:rsid w:val="00237E5E"/>
    <w:rsid w:val="002819A1"/>
    <w:rsid w:val="002E55FA"/>
    <w:rsid w:val="002F6E00"/>
    <w:rsid w:val="003567E5"/>
    <w:rsid w:val="003D34DE"/>
    <w:rsid w:val="004B631F"/>
    <w:rsid w:val="00510350"/>
    <w:rsid w:val="005D0393"/>
    <w:rsid w:val="005D31A7"/>
    <w:rsid w:val="00615F73"/>
    <w:rsid w:val="00627E81"/>
    <w:rsid w:val="006546AC"/>
    <w:rsid w:val="00655F26"/>
    <w:rsid w:val="006618F3"/>
    <w:rsid w:val="006A58E4"/>
    <w:rsid w:val="006B28FB"/>
    <w:rsid w:val="006F2E0D"/>
    <w:rsid w:val="00710169"/>
    <w:rsid w:val="007C7C7E"/>
    <w:rsid w:val="007D08E5"/>
    <w:rsid w:val="00865F24"/>
    <w:rsid w:val="00930889"/>
    <w:rsid w:val="00933ACE"/>
    <w:rsid w:val="00952A97"/>
    <w:rsid w:val="00991605"/>
    <w:rsid w:val="00A23D5E"/>
    <w:rsid w:val="00A31B50"/>
    <w:rsid w:val="00A82A73"/>
    <w:rsid w:val="00A84B75"/>
    <w:rsid w:val="00AC4B71"/>
    <w:rsid w:val="00B62906"/>
    <w:rsid w:val="00B70A4F"/>
    <w:rsid w:val="00BB1994"/>
    <w:rsid w:val="00BC2B73"/>
    <w:rsid w:val="00C047F2"/>
    <w:rsid w:val="00C10A91"/>
    <w:rsid w:val="00C35F98"/>
    <w:rsid w:val="00C738AF"/>
    <w:rsid w:val="00C92EB4"/>
    <w:rsid w:val="00CC21D3"/>
    <w:rsid w:val="00CE6FF2"/>
    <w:rsid w:val="00D902F5"/>
    <w:rsid w:val="00DF03FE"/>
    <w:rsid w:val="00F76F5B"/>
    <w:rsid w:val="00FE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CC9B8"/>
  <w15:docId w15:val="{C4A2E9FD-6B0E-4DE3-94C8-96BCAE80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1BDA"/>
  </w:style>
  <w:style w:type="paragraph" w:styleId="Nagwek1">
    <w:name w:val="heading 1"/>
    <w:basedOn w:val="Normalny"/>
    <w:next w:val="Normalny"/>
    <w:link w:val="Nagwek1Znak"/>
    <w:uiPriority w:val="9"/>
    <w:qFormat/>
    <w:rsid w:val="004B631F"/>
    <w:pPr>
      <w:keepNext/>
      <w:keepLines/>
      <w:spacing w:before="360" w:after="80"/>
      <w:outlineLvl w:val="0"/>
    </w:pPr>
    <w:rPr>
      <w:rFonts w:ascii="Calibri" w:eastAsiaTheme="majorEastAsia" w:hAnsi="Calibr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1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19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1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19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1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1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1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1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31F"/>
    <w:rPr>
      <w:rFonts w:ascii="Calibri" w:eastAsiaTheme="majorEastAsia" w:hAnsi="Calibr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51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19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194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194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19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19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19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19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6F5B"/>
    <w:pPr>
      <w:spacing w:after="8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6F5B"/>
    <w:rPr>
      <w:rFonts w:ascii="Calibri" w:eastAsiaTheme="majorEastAsia" w:hAnsi="Calibri" w:cstheme="majorBidi"/>
      <w:b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6F5B"/>
    <w:pPr>
      <w:numPr>
        <w:ilvl w:val="1"/>
      </w:numPr>
    </w:pPr>
    <w:rPr>
      <w:rFonts w:ascii="Calibri" w:eastAsiaTheme="majorEastAsia" w:hAnsi="Calibri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6F5B"/>
    <w:rPr>
      <w:rFonts w:ascii="Calibri" w:eastAsiaTheme="majorEastAsia" w:hAnsi="Calibri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1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19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19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194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19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194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1946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31F"/>
  </w:style>
  <w:style w:type="paragraph" w:styleId="Stopka">
    <w:name w:val="footer"/>
    <w:basedOn w:val="Normalny"/>
    <w:link w:val="StopkaZnak"/>
    <w:uiPriority w:val="99"/>
    <w:unhideWhenUsed/>
    <w:rsid w:val="004B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31F"/>
  </w:style>
  <w:style w:type="paragraph" w:styleId="NormalnyWeb">
    <w:name w:val="Normal (Web)"/>
    <w:basedOn w:val="Normalny"/>
    <w:uiPriority w:val="99"/>
    <w:semiHidden/>
    <w:unhideWhenUsed/>
    <w:rsid w:val="00A82A73"/>
    <w:pPr>
      <w:spacing w:before="3" w:afterLines="160" w:line="360" w:lineRule="auto"/>
      <w:ind w:left="367" w:right="367" w:hanging="357"/>
    </w:pPr>
    <w:rPr>
      <w:rFonts w:ascii="Arial" w:eastAsia="Times New Roman" w:hAnsi="Arial" w:cs="Arial"/>
      <w:color w:val="003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0C1DE-9E2D-4544-884A-E58EA87E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81</Pages>
  <Words>18723</Words>
  <Characters>112343</Characters>
  <Application>Microsoft Office Word</Application>
  <DocSecurity>0</DocSecurity>
  <Lines>936</Lines>
  <Paragraphs>261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130805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Kubiak</dc:creator>
  <cp:lastModifiedBy>Agnieszka Kubicka</cp:lastModifiedBy>
  <cp:revision>4</cp:revision>
  <dcterms:created xsi:type="dcterms:W3CDTF">2026-09-28T02:20:00Z</dcterms:created>
  <dcterms:modified xsi:type="dcterms:W3CDTF">2026-10-22T10:23:00Z</dcterms:modified>
</cp:coreProperties>
</file>